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916904"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Помощник 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 xml:space="preserve">ого </w:t>
            </w:r>
            <w:r w:rsidR="008D1F0B" w:rsidRPr="005957CD">
              <w:rPr>
                <w:rFonts w:ascii="Times New Roman" w:hAnsi="Times New Roman" w:cs="Times New Roman"/>
                <w:sz w:val="20"/>
                <w:szCs w:val="20"/>
              </w:rPr>
              <w:t>директор</w:t>
            </w:r>
            <w:r>
              <w:rPr>
                <w:rFonts w:ascii="Times New Roman" w:hAnsi="Times New Roman" w:cs="Times New Roman"/>
                <w:sz w:val="20"/>
                <w:szCs w:val="20"/>
              </w:rPr>
              <w:t>а</w:t>
            </w:r>
            <w:r w:rsidR="008D1F0B" w:rsidRPr="005957CD">
              <w:rPr>
                <w:rFonts w:ascii="Times New Roman" w:hAnsi="Times New Roman" w:cs="Times New Roman"/>
                <w:sz w:val="20"/>
                <w:szCs w:val="20"/>
              </w:rPr>
              <w:t xml:space="preserve">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proofErr w:type="spellStart"/>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916904">
              <w:rPr>
                <w:rFonts w:ascii="Times New Roman" w:hAnsi="Times New Roman" w:cs="Times New Roman"/>
                <w:sz w:val="20"/>
                <w:szCs w:val="20"/>
              </w:rPr>
              <w:t>Ю.А.</w:t>
            </w:r>
            <w:proofErr w:type="gramStart"/>
            <w:r w:rsidR="00916904">
              <w:rPr>
                <w:rFonts w:ascii="Times New Roman" w:hAnsi="Times New Roman" w:cs="Times New Roman"/>
                <w:sz w:val="20"/>
                <w:szCs w:val="20"/>
              </w:rPr>
              <w:t>о</w:t>
            </w:r>
            <w:proofErr w:type="spellEnd"/>
            <w:proofErr w:type="gramEnd"/>
            <w:r w:rsidR="00916904">
              <w:rPr>
                <w:rFonts w:ascii="Times New Roman" w:hAnsi="Times New Roman" w:cs="Times New Roman"/>
                <w:sz w:val="20"/>
                <w:szCs w:val="20"/>
              </w:rPr>
              <w:t xml:space="preserve"> Набиев</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sidRPr="0091690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CE07B8" w:rsidRDefault="00CE07B8" w:rsidP="006E1265">
      <w:pPr>
        <w:pStyle w:val="af"/>
        <w:tabs>
          <w:tab w:val="left" w:pos="0"/>
        </w:tabs>
        <w:spacing w:before="0" w:line="240" w:lineRule="auto"/>
        <w:jc w:val="center"/>
        <w:rPr>
          <w:bCs/>
          <w:sz w:val="20"/>
          <w:szCs w:val="20"/>
        </w:rPr>
      </w:pPr>
    </w:p>
    <w:p w:rsidR="00CE07B8" w:rsidRDefault="00CE07B8" w:rsidP="006E1265">
      <w:pPr>
        <w:pStyle w:val="af"/>
        <w:tabs>
          <w:tab w:val="left" w:pos="0"/>
        </w:tabs>
        <w:spacing w:before="0" w:line="240" w:lineRule="auto"/>
        <w:jc w:val="center"/>
        <w:rPr>
          <w:bCs/>
          <w:sz w:val="20"/>
          <w:szCs w:val="20"/>
        </w:rPr>
      </w:pPr>
    </w:p>
    <w:p w:rsidR="00FE54C8" w:rsidRDefault="00BE306A" w:rsidP="004779B9">
      <w:pPr>
        <w:pStyle w:val="ad"/>
        <w:ind w:firstLine="0"/>
        <w:jc w:val="center"/>
        <w:rPr>
          <w:rFonts w:eastAsia="Arial Unicode MS"/>
          <w:b/>
          <w:sz w:val="20"/>
        </w:rPr>
      </w:pPr>
      <w:r>
        <w:rPr>
          <w:b/>
          <w:sz w:val="36"/>
          <w:szCs w:val="36"/>
        </w:rPr>
        <w:t xml:space="preserve">Поставка </w:t>
      </w:r>
      <w:r w:rsidR="004779B9" w:rsidRPr="004779B9">
        <w:rPr>
          <w:b/>
          <w:sz w:val="36"/>
          <w:szCs w:val="36"/>
        </w:rPr>
        <w:t>провода А-95</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4779B9" w:rsidRDefault="004779B9" w:rsidP="001D243F">
      <w:pPr>
        <w:pStyle w:val="ad"/>
        <w:tabs>
          <w:tab w:val="left" w:pos="4101"/>
        </w:tabs>
        <w:jc w:val="left"/>
        <w:rPr>
          <w:rFonts w:eastAsia="Arial Unicode MS"/>
          <w:b/>
          <w:sz w:val="20"/>
        </w:rPr>
      </w:pPr>
    </w:p>
    <w:p w:rsidR="004779B9" w:rsidRDefault="004779B9" w:rsidP="001D243F">
      <w:pPr>
        <w:pStyle w:val="ad"/>
        <w:tabs>
          <w:tab w:val="left" w:pos="4101"/>
        </w:tabs>
        <w:jc w:val="left"/>
        <w:rPr>
          <w:rFonts w:eastAsia="Arial Unicode MS"/>
          <w:b/>
          <w:sz w:val="20"/>
        </w:rPr>
      </w:pPr>
    </w:p>
    <w:p w:rsidR="004779B9" w:rsidRDefault="004779B9" w:rsidP="001D243F">
      <w:pPr>
        <w:pStyle w:val="ad"/>
        <w:tabs>
          <w:tab w:val="left" w:pos="4101"/>
        </w:tabs>
        <w:jc w:val="left"/>
        <w:rPr>
          <w:rFonts w:eastAsia="Arial Unicode MS"/>
          <w:b/>
          <w:sz w:val="20"/>
        </w:rPr>
      </w:pPr>
    </w:p>
    <w:p w:rsidR="00CE07B8" w:rsidRDefault="00CE07B8" w:rsidP="001D243F">
      <w:pPr>
        <w:pStyle w:val="ad"/>
        <w:tabs>
          <w:tab w:val="left" w:pos="4101"/>
        </w:tabs>
        <w:jc w:val="left"/>
        <w:rPr>
          <w:rFonts w:eastAsia="Arial Unicode MS"/>
          <w:b/>
          <w:sz w:val="20"/>
        </w:rPr>
      </w:pPr>
    </w:p>
    <w:p w:rsidR="00CE07B8" w:rsidRPr="00F77619" w:rsidRDefault="00CE07B8"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B97C81" w:rsidRDefault="008D1F0B" w:rsidP="00864379">
      <w:pPr>
        <w:pStyle w:val="a4"/>
        <w:spacing w:after="0" w:line="240" w:lineRule="auto"/>
        <w:ind w:left="709"/>
        <w:jc w:val="both"/>
        <w:rPr>
          <w:rFonts w:ascii="Times New Roman" w:hAnsi="Times New Roman" w:cs="Times New Roman"/>
          <w:sz w:val="20"/>
        </w:rPr>
      </w:pPr>
      <w:r>
        <w:rPr>
          <w:rFonts w:ascii="Times New Roman" w:hAnsi="Times New Roman" w:cs="Times New Roman"/>
          <w:sz w:val="20"/>
          <w:szCs w:val="20"/>
        </w:rPr>
        <w:t xml:space="preserve">Предмет договора: </w:t>
      </w:r>
      <w:r w:rsidR="00864379" w:rsidRPr="00864379">
        <w:rPr>
          <w:rFonts w:ascii="Times New Roman" w:hAnsi="Times New Roman" w:cs="Times New Roman"/>
          <w:sz w:val="20"/>
        </w:rPr>
        <w:t xml:space="preserve">Поставка </w:t>
      </w:r>
      <w:r w:rsidR="004779B9" w:rsidRPr="004779B9">
        <w:rPr>
          <w:rFonts w:ascii="Times New Roman" w:hAnsi="Times New Roman" w:cs="Times New Roman"/>
          <w:sz w:val="20"/>
        </w:rPr>
        <w:t>провода А-95</w:t>
      </w:r>
      <w:r w:rsidR="00F222F5" w:rsidRPr="00B97C81">
        <w:rPr>
          <w:rFonts w:ascii="Times New Roman" w:hAnsi="Times New Roman" w:cs="Times New Roman"/>
          <w:sz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986371">
        <w:rPr>
          <w:sz w:val="20"/>
        </w:rPr>
        <w:t>12</w:t>
      </w:r>
      <w:r w:rsidR="00CD52AF" w:rsidRPr="003412A9">
        <w:rPr>
          <w:sz w:val="20"/>
        </w:rPr>
        <w:t>.20</w:t>
      </w:r>
      <w:r w:rsidR="00372C6D" w:rsidRPr="003412A9">
        <w:rPr>
          <w:sz w:val="20"/>
        </w:rPr>
        <w:t>2</w:t>
      </w:r>
      <w:r w:rsidR="00E91550">
        <w:rPr>
          <w:sz w:val="20"/>
        </w:rPr>
        <w:t>4</w:t>
      </w:r>
      <w:r w:rsidR="009932B5" w:rsidRPr="00D6109C">
        <w:rPr>
          <w:sz w:val="20"/>
        </w:rPr>
        <w:t xml:space="preserve"> </w:t>
      </w:r>
      <w:r w:rsidR="00121B7B">
        <w:rPr>
          <w:sz w:val="20"/>
        </w:rPr>
        <w:t>г</w:t>
      </w:r>
      <w:r w:rsidR="009932B5">
        <w:rPr>
          <w:sz w:val="20"/>
        </w:rPr>
        <w:t>од</w:t>
      </w:r>
      <w:r w:rsidR="004779B9">
        <w:rPr>
          <w:sz w:val="20"/>
        </w:rPr>
        <w:t>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D6109C" w:rsidRPr="00D6109C" w:rsidRDefault="00675A6C" w:rsidP="00D6109C">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4779B9" w:rsidRPr="004779B9">
        <w:rPr>
          <w:rFonts w:ascii="Times New Roman" w:eastAsia="Times New Roman" w:hAnsi="Times New Roman" w:cs="Times New Roman"/>
          <w:sz w:val="20"/>
          <w:szCs w:val="20"/>
          <w:lang w:eastAsia="ru-RU"/>
        </w:rPr>
        <w:t>143 988,00 руб. (</w:t>
      </w:r>
      <w:r w:rsidR="004779B9">
        <w:rPr>
          <w:rFonts w:ascii="Times New Roman" w:eastAsia="Times New Roman" w:hAnsi="Times New Roman" w:cs="Times New Roman"/>
          <w:sz w:val="20"/>
          <w:szCs w:val="20"/>
          <w:lang w:eastAsia="ru-RU"/>
        </w:rPr>
        <w:t>с</w:t>
      </w:r>
      <w:r w:rsidR="004779B9" w:rsidRPr="004779B9">
        <w:rPr>
          <w:rFonts w:ascii="Times New Roman" w:eastAsia="Times New Roman" w:hAnsi="Times New Roman" w:cs="Times New Roman"/>
          <w:sz w:val="20"/>
          <w:szCs w:val="20"/>
          <w:lang w:eastAsia="ru-RU"/>
        </w:rPr>
        <w:t xml:space="preserve">то сорок три тысячи девятьсот восемьдесят восемь рублей </w:t>
      </w:r>
      <w:r w:rsidR="004779B9">
        <w:rPr>
          <w:rFonts w:ascii="Times New Roman" w:eastAsia="Times New Roman" w:hAnsi="Times New Roman" w:cs="Times New Roman"/>
          <w:sz w:val="20"/>
          <w:szCs w:val="20"/>
          <w:lang w:eastAsia="ru-RU"/>
        </w:rPr>
        <w:t>ноль</w:t>
      </w:r>
      <w:r w:rsidR="004779B9" w:rsidRPr="004779B9">
        <w:rPr>
          <w:rFonts w:ascii="Times New Roman" w:eastAsia="Times New Roman" w:hAnsi="Times New Roman" w:cs="Times New Roman"/>
          <w:sz w:val="20"/>
          <w:szCs w:val="20"/>
          <w:lang w:eastAsia="ru-RU"/>
        </w:rPr>
        <w:t xml:space="preserve"> копеек)</w:t>
      </w:r>
      <w:r w:rsidR="00D6109C" w:rsidRPr="00D6109C">
        <w:rPr>
          <w:rFonts w:ascii="Times New Roman" w:eastAsia="Times New Roman" w:hAnsi="Times New Roman" w:cs="Times New Roman"/>
          <w:sz w:val="20"/>
          <w:szCs w:val="20"/>
          <w:lang w:eastAsia="ru-RU"/>
        </w:rPr>
        <w:t>.</w:t>
      </w:r>
    </w:p>
    <w:p w:rsidR="00D6109C" w:rsidRPr="00D6109C" w:rsidRDefault="00D6109C" w:rsidP="004779B9">
      <w:pPr>
        <w:spacing w:after="0" w:line="240" w:lineRule="auto"/>
        <w:ind w:left="709"/>
        <w:jc w:val="both"/>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 xml:space="preserve">Сумма НДС (20%): </w:t>
      </w:r>
      <w:r w:rsidR="004779B9" w:rsidRPr="004779B9">
        <w:rPr>
          <w:rFonts w:ascii="Times New Roman" w:eastAsia="Times New Roman" w:hAnsi="Times New Roman" w:cs="Times New Roman"/>
          <w:sz w:val="20"/>
          <w:szCs w:val="20"/>
          <w:lang w:eastAsia="ru-RU"/>
        </w:rPr>
        <w:t>23 998,00 руб. (</w:t>
      </w:r>
      <w:r w:rsidR="004779B9">
        <w:rPr>
          <w:rFonts w:ascii="Times New Roman" w:eastAsia="Times New Roman" w:hAnsi="Times New Roman" w:cs="Times New Roman"/>
          <w:sz w:val="20"/>
          <w:szCs w:val="20"/>
          <w:lang w:eastAsia="ru-RU"/>
        </w:rPr>
        <w:t>д</w:t>
      </w:r>
      <w:r w:rsidR="004779B9" w:rsidRPr="004779B9">
        <w:rPr>
          <w:rFonts w:ascii="Times New Roman" w:eastAsia="Times New Roman" w:hAnsi="Times New Roman" w:cs="Times New Roman"/>
          <w:sz w:val="20"/>
          <w:szCs w:val="20"/>
          <w:lang w:eastAsia="ru-RU"/>
        </w:rPr>
        <w:t xml:space="preserve">вадцать три тысячи девятьсот девяносто восемь рублей </w:t>
      </w:r>
      <w:r w:rsidR="004779B9">
        <w:rPr>
          <w:rFonts w:ascii="Times New Roman" w:eastAsia="Times New Roman" w:hAnsi="Times New Roman" w:cs="Times New Roman"/>
          <w:sz w:val="20"/>
          <w:szCs w:val="20"/>
          <w:lang w:eastAsia="ru-RU"/>
        </w:rPr>
        <w:t>ноль</w:t>
      </w:r>
      <w:r w:rsidR="004779B9" w:rsidRPr="004779B9">
        <w:rPr>
          <w:rFonts w:ascii="Times New Roman" w:eastAsia="Times New Roman" w:hAnsi="Times New Roman" w:cs="Times New Roman"/>
          <w:sz w:val="20"/>
          <w:szCs w:val="20"/>
          <w:lang w:eastAsia="ru-RU"/>
        </w:rPr>
        <w:t xml:space="preserve"> копеек)</w:t>
      </w:r>
      <w:r w:rsidRPr="00D6109C">
        <w:rPr>
          <w:rFonts w:ascii="Times New Roman" w:eastAsia="Times New Roman" w:hAnsi="Times New Roman" w:cs="Times New Roman"/>
          <w:sz w:val="20"/>
          <w:szCs w:val="20"/>
          <w:lang w:eastAsia="ru-RU"/>
        </w:rPr>
        <w:t>.</w:t>
      </w:r>
    </w:p>
    <w:p w:rsidR="007E5FB5" w:rsidRPr="00B206F6" w:rsidRDefault="00D6109C" w:rsidP="00D6109C">
      <w:pPr>
        <w:spacing w:after="0" w:line="240" w:lineRule="auto"/>
        <w:ind w:left="709"/>
        <w:jc w:val="both"/>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 xml:space="preserve">Начальная (максимальная) цена договора без НДС (20%): </w:t>
      </w:r>
      <w:r w:rsidR="004779B9" w:rsidRPr="004779B9">
        <w:rPr>
          <w:rFonts w:ascii="Times New Roman" w:eastAsia="Times New Roman" w:hAnsi="Times New Roman" w:cs="Times New Roman"/>
          <w:sz w:val="20"/>
          <w:szCs w:val="20"/>
          <w:lang w:eastAsia="ru-RU"/>
        </w:rPr>
        <w:t>119 990,00 руб. (</w:t>
      </w:r>
      <w:r w:rsidR="004779B9">
        <w:rPr>
          <w:rFonts w:ascii="Times New Roman" w:eastAsia="Times New Roman" w:hAnsi="Times New Roman" w:cs="Times New Roman"/>
          <w:sz w:val="20"/>
          <w:szCs w:val="20"/>
          <w:lang w:eastAsia="ru-RU"/>
        </w:rPr>
        <w:t>с</w:t>
      </w:r>
      <w:r w:rsidR="004779B9" w:rsidRPr="004779B9">
        <w:rPr>
          <w:rFonts w:ascii="Times New Roman" w:eastAsia="Times New Roman" w:hAnsi="Times New Roman" w:cs="Times New Roman"/>
          <w:sz w:val="20"/>
          <w:szCs w:val="20"/>
          <w:lang w:eastAsia="ru-RU"/>
        </w:rPr>
        <w:t xml:space="preserve">то девятнадцать тысяч девятьсот девяносто рублей </w:t>
      </w:r>
      <w:r w:rsidR="004779B9">
        <w:rPr>
          <w:rFonts w:ascii="Times New Roman" w:eastAsia="Times New Roman" w:hAnsi="Times New Roman" w:cs="Times New Roman"/>
          <w:sz w:val="20"/>
          <w:szCs w:val="20"/>
          <w:lang w:eastAsia="ru-RU"/>
        </w:rPr>
        <w:t>ноль</w:t>
      </w:r>
      <w:r w:rsidR="004779B9" w:rsidRPr="004779B9">
        <w:rPr>
          <w:rFonts w:ascii="Times New Roman" w:eastAsia="Times New Roman" w:hAnsi="Times New Roman" w:cs="Times New Roman"/>
          <w:sz w:val="20"/>
          <w:szCs w:val="20"/>
          <w:lang w:eastAsia="ru-RU"/>
        </w:rPr>
        <w:t xml:space="preserve"> копеек)</w:t>
      </w:r>
      <w:r w:rsidR="007E5FB5" w:rsidRPr="00B206F6">
        <w:rPr>
          <w:rFonts w:ascii="Times New Roman" w:eastAsia="Times New Roman" w:hAnsi="Times New Roman" w:cs="Times New Roman"/>
          <w:sz w:val="20"/>
          <w:szCs w:val="20"/>
          <w:lang w:eastAsia="ru-RU"/>
        </w:rPr>
        <w:t>.</w:t>
      </w:r>
    </w:p>
    <w:p w:rsidR="0066446E" w:rsidRPr="0066446E" w:rsidRDefault="00AC48E6" w:rsidP="00D6109C">
      <w:pPr>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w:t>
      </w:r>
      <w:r w:rsidR="00BE306A" w:rsidRPr="00BE306A">
        <w:rPr>
          <w:rFonts w:ascii="Times New Roman" w:eastAsia="Times New Roman" w:hAnsi="Times New Roman" w:cs="Times New Roman"/>
          <w:sz w:val="20"/>
          <w:szCs w:val="20"/>
          <w:lang w:eastAsia="ru-RU"/>
        </w:rPr>
        <w:t xml:space="preserve">включает в себя </w:t>
      </w:r>
      <w:r w:rsidR="00733EE0" w:rsidRPr="00733EE0">
        <w:rPr>
          <w:rFonts w:ascii="Times New Roman" w:eastAsia="Times New Roman" w:hAnsi="Times New Roman" w:cs="Times New Roman"/>
          <w:sz w:val="20"/>
          <w:szCs w:val="20"/>
          <w:lang w:eastAsia="ru-RU"/>
        </w:rPr>
        <w:t xml:space="preserve">стоимость </w:t>
      </w:r>
      <w:r w:rsidR="00733EE0">
        <w:rPr>
          <w:rFonts w:ascii="Times New Roman" w:eastAsia="Times New Roman" w:hAnsi="Times New Roman" w:cs="Times New Roman"/>
          <w:sz w:val="20"/>
          <w:szCs w:val="20"/>
          <w:lang w:eastAsia="ru-RU"/>
        </w:rPr>
        <w:t>Т</w:t>
      </w:r>
      <w:r w:rsidR="00733EE0" w:rsidRPr="00733EE0">
        <w:rPr>
          <w:rFonts w:ascii="Times New Roman" w:eastAsia="Times New Roman" w:hAnsi="Times New Roman" w:cs="Times New Roman"/>
          <w:sz w:val="20"/>
          <w:szCs w:val="20"/>
          <w:lang w:eastAsia="ru-RU"/>
        </w:rPr>
        <w:t xml:space="preserve">овара, </w:t>
      </w:r>
      <w:r w:rsidR="004779B9">
        <w:rPr>
          <w:rFonts w:ascii="Times New Roman" w:eastAsia="Times New Roman" w:hAnsi="Times New Roman" w:cs="Times New Roman"/>
          <w:sz w:val="20"/>
          <w:szCs w:val="20"/>
          <w:lang w:eastAsia="ru-RU"/>
        </w:rPr>
        <w:t>тары</w:t>
      </w:r>
      <w:r w:rsidR="00733EE0" w:rsidRPr="00733EE0">
        <w:rPr>
          <w:rFonts w:ascii="Times New Roman" w:eastAsia="Times New Roman" w:hAnsi="Times New Roman" w:cs="Times New Roman"/>
          <w:sz w:val="20"/>
          <w:szCs w:val="20"/>
          <w:lang w:eastAsia="ru-RU"/>
        </w:rPr>
        <w:t>,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714E35">
        <w:rPr>
          <w:rFonts w:ascii="Times New Roman" w:hAnsi="Times New Roman" w:cs="Times New Roman"/>
          <w:sz w:val="20"/>
          <w:szCs w:val="20"/>
        </w:rPr>
        <w:t>22</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D6109C">
        <w:rPr>
          <w:rFonts w:ascii="Times New Roman" w:hAnsi="Times New Roman" w:cs="Times New Roman"/>
          <w:sz w:val="20"/>
          <w:szCs w:val="20"/>
        </w:rPr>
        <w:t>мая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Pr="0095707D">
        <w:rPr>
          <w:rFonts w:ascii="Times New Roman" w:hAnsi="Times New Roman" w:cs="Times New Roman"/>
          <w:sz w:val="20"/>
          <w:szCs w:val="20"/>
        </w:rPr>
        <w:t>г. по «</w:t>
      </w:r>
      <w:r w:rsidR="00F46AF4">
        <w:rPr>
          <w:rFonts w:ascii="Times New Roman" w:hAnsi="Times New Roman" w:cs="Times New Roman"/>
          <w:sz w:val="20"/>
          <w:szCs w:val="20"/>
        </w:rPr>
        <w:t>03</w:t>
      </w:r>
      <w:r w:rsidRPr="0095707D">
        <w:rPr>
          <w:rFonts w:ascii="Times New Roman" w:hAnsi="Times New Roman" w:cs="Times New Roman"/>
          <w:sz w:val="20"/>
          <w:szCs w:val="20"/>
        </w:rPr>
        <w:t xml:space="preserve">» </w:t>
      </w:r>
      <w:r w:rsidR="004779B9">
        <w:rPr>
          <w:rFonts w:ascii="Times New Roman" w:hAnsi="Times New Roman" w:cs="Times New Roman"/>
          <w:sz w:val="20"/>
          <w:szCs w:val="20"/>
        </w:rPr>
        <w:t>июня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lastRenderedPageBreak/>
        <w:t xml:space="preserve">Дата начала срока предоставления разъяснений: </w:t>
      </w:r>
      <w:r w:rsidRPr="003B2144">
        <w:rPr>
          <w:rFonts w:ascii="Times New Roman" w:hAnsi="Times New Roman" w:cs="Times New Roman"/>
          <w:b/>
          <w:sz w:val="20"/>
          <w:szCs w:val="20"/>
        </w:rPr>
        <w:t xml:space="preserve">с </w:t>
      </w:r>
      <w:r w:rsidR="00F46AF4">
        <w:rPr>
          <w:rFonts w:ascii="Times New Roman" w:hAnsi="Times New Roman" w:cs="Times New Roman"/>
          <w:b/>
          <w:sz w:val="20"/>
          <w:szCs w:val="20"/>
        </w:rPr>
        <w:t>15</w:t>
      </w:r>
      <w:r w:rsidR="002D281B">
        <w:rPr>
          <w:rFonts w:ascii="Times New Roman" w:hAnsi="Times New Roman" w:cs="Times New Roman"/>
          <w:b/>
          <w:sz w:val="20"/>
          <w:szCs w:val="20"/>
        </w:rPr>
        <w:t>:</w:t>
      </w:r>
      <w:r w:rsidR="000B3B67">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F46AF4">
        <w:rPr>
          <w:rFonts w:ascii="Times New Roman" w:hAnsi="Times New Roman" w:cs="Times New Roman"/>
          <w:b/>
          <w:sz w:val="20"/>
          <w:szCs w:val="20"/>
        </w:rPr>
        <w:t>22</w:t>
      </w:r>
      <w:r w:rsidRPr="000A19E1">
        <w:rPr>
          <w:rFonts w:ascii="Times New Roman" w:hAnsi="Times New Roman" w:cs="Times New Roman"/>
          <w:b/>
          <w:sz w:val="20"/>
          <w:szCs w:val="20"/>
        </w:rPr>
        <w:t>»</w:t>
      </w:r>
      <w:r w:rsidR="003F76F2" w:rsidRPr="000A19E1">
        <w:rPr>
          <w:rFonts w:ascii="Times New Roman" w:hAnsi="Times New Roman" w:cs="Times New Roman"/>
          <w:b/>
          <w:sz w:val="20"/>
          <w:szCs w:val="20"/>
        </w:rPr>
        <w:t xml:space="preserve"> </w:t>
      </w:r>
      <w:r w:rsidR="00D6109C">
        <w:rPr>
          <w:rFonts w:ascii="Times New Roman" w:hAnsi="Times New Roman" w:cs="Times New Roman"/>
          <w:b/>
          <w:sz w:val="20"/>
          <w:szCs w:val="20"/>
        </w:rPr>
        <w:t xml:space="preserve">мая </w:t>
      </w:r>
      <w:r w:rsidR="003D4B76">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46AF4">
        <w:rPr>
          <w:rFonts w:ascii="Times New Roman" w:hAnsi="Times New Roman" w:cs="Times New Roman"/>
          <w:b/>
          <w:sz w:val="20"/>
          <w:szCs w:val="20"/>
        </w:rPr>
        <w:t>15</w:t>
      </w:r>
      <w:r w:rsidR="00606B65">
        <w:rPr>
          <w:rFonts w:ascii="Times New Roman" w:hAnsi="Times New Roman" w:cs="Times New Roman"/>
          <w:b/>
          <w:sz w:val="20"/>
          <w:szCs w:val="20"/>
        </w:rPr>
        <w:t>:</w:t>
      </w:r>
      <w:r w:rsidR="000B3B67">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F46AF4">
        <w:rPr>
          <w:rFonts w:ascii="Times New Roman" w:hAnsi="Times New Roman" w:cs="Times New Roman"/>
          <w:b/>
          <w:sz w:val="20"/>
          <w:szCs w:val="20"/>
        </w:rPr>
        <w:t>28</w:t>
      </w:r>
      <w:r w:rsidRPr="003B2144">
        <w:rPr>
          <w:rFonts w:ascii="Times New Roman" w:hAnsi="Times New Roman" w:cs="Times New Roman"/>
          <w:b/>
          <w:sz w:val="20"/>
          <w:szCs w:val="20"/>
        </w:rPr>
        <w:t xml:space="preserve">» </w:t>
      </w:r>
      <w:r w:rsidR="00D6109C">
        <w:rPr>
          <w:rFonts w:ascii="Times New Roman" w:hAnsi="Times New Roman" w:cs="Times New Roman"/>
          <w:b/>
          <w:sz w:val="20"/>
          <w:szCs w:val="20"/>
        </w:rPr>
        <w:t>мая</w:t>
      </w:r>
      <w:r w:rsidRPr="003B2144">
        <w:rPr>
          <w:rFonts w:ascii="Times New Roman" w:hAnsi="Times New Roman" w:cs="Times New Roman"/>
          <w:b/>
          <w:sz w:val="20"/>
          <w:szCs w:val="20"/>
        </w:rPr>
        <w:t xml:space="preserve"> 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F46AF4">
        <w:rPr>
          <w:rFonts w:ascii="Times New Roman" w:hAnsi="Times New Roman" w:cs="Times New Roman"/>
          <w:b/>
          <w:sz w:val="20"/>
          <w:szCs w:val="20"/>
        </w:rPr>
        <w:t>03</w:t>
      </w:r>
      <w:r w:rsidRPr="0095707D">
        <w:rPr>
          <w:rFonts w:ascii="Times New Roman" w:hAnsi="Times New Roman" w:cs="Times New Roman"/>
          <w:b/>
          <w:sz w:val="20"/>
          <w:szCs w:val="20"/>
        </w:rPr>
        <w:t xml:space="preserve">» </w:t>
      </w:r>
      <w:r w:rsidR="004779B9">
        <w:rPr>
          <w:rFonts w:ascii="Times New Roman" w:hAnsi="Times New Roman" w:cs="Times New Roman"/>
          <w:b/>
          <w:sz w:val="20"/>
          <w:szCs w:val="20"/>
        </w:rPr>
        <w:t>июня</w:t>
      </w:r>
      <w:r w:rsidR="00D6109C">
        <w:rPr>
          <w:rFonts w:ascii="Times New Roman" w:hAnsi="Times New Roman" w:cs="Times New Roman"/>
          <w:b/>
          <w:sz w:val="20"/>
          <w:szCs w:val="20"/>
        </w:rPr>
        <w:t xml:space="preserve"> </w:t>
      </w:r>
      <w:r w:rsidR="00126736">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F46AF4">
        <w:rPr>
          <w:rFonts w:ascii="Times New Roman" w:hAnsi="Times New Roman" w:cs="Times New Roman"/>
          <w:sz w:val="20"/>
          <w:szCs w:val="20"/>
        </w:rPr>
        <w:t>03</w:t>
      </w:r>
      <w:r w:rsidRPr="0095707D">
        <w:rPr>
          <w:rFonts w:ascii="Times New Roman" w:hAnsi="Times New Roman" w:cs="Times New Roman"/>
          <w:sz w:val="20"/>
          <w:szCs w:val="20"/>
        </w:rPr>
        <w:t>»</w:t>
      </w:r>
      <w:r w:rsidR="00060E8A">
        <w:rPr>
          <w:rFonts w:ascii="Times New Roman" w:hAnsi="Times New Roman" w:cs="Times New Roman"/>
          <w:sz w:val="20"/>
          <w:szCs w:val="20"/>
        </w:rPr>
        <w:t xml:space="preserve"> </w:t>
      </w:r>
      <w:r w:rsidR="004779B9">
        <w:rPr>
          <w:rFonts w:ascii="Times New Roman" w:hAnsi="Times New Roman" w:cs="Times New Roman"/>
          <w:sz w:val="20"/>
          <w:szCs w:val="20"/>
        </w:rPr>
        <w:t>июня</w:t>
      </w:r>
      <w:r w:rsidR="00D6109C">
        <w:rPr>
          <w:rFonts w:ascii="Times New Roman" w:hAnsi="Times New Roman" w:cs="Times New Roman"/>
          <w:sz w:val="20"/>
          <w:szCs w:val="20"/>
        </w:rPr>
        <w:t xml:space="preserve"> </w:t>
      </w:r>
      <w:r w:rsidR="00126736">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7D3853" w:rsidRPr="007D3853">
        <w:rPr>
          <w:rFonts w:ascii="Times New Roman" w:hAnsi="Times New Roman" w:cs="Times New Roman"/>
          <w:sz w:val="20"/>
          <w:szCs w:val="20"/>
        </w:rPr>
        <w:t xml:space="preserve"> </w:t>
      </w:r>
      <w:r w:rsidR="007D3853">
        <w:rPr>
          <w:rFonts w:ascii="Times New Roman" w:hAnsi="Times New Roman" w:cs="Times New Roman"/>
          <w:sz w:val="20"/>
          <w:szCs w:val="20"/>
        </w:rPr>
        <w:t>года</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78069D">
        <w:rPr>
          <w:rFonts w:ascii="Times New Roman" w:hAnsi="Times New Roman" w:cs="Times New Roman"/>
          <w:sz w:val="20"/>
          <w:szCs w:val="20"/>
        </w:rPr>
        <w:t>11</w:t>
      </w:r>
      <w:r w:rsidRPr="000A5A0A">
        <w:rPr>
          <w:rFonts w:ascii="Times New Roman" w:hAnsi="Times New Roman" w:cs="Times New Roman"/>
          <w:sz w:val="20"/>
          <w:szCs w:val="20"/>
        </w:rPr>
        <w:t xml:space="preserve">» </w:t>
      </w:r>
      <w:r w:rsidR="00804AF4">
        <w:rPr>
          <w:rFonts w:ascii="Times New Roman" w:hAnsi="Times New Roman" w:cs="Times New Roman"/>
          <w:sz w:val="20"/>
          <w:szCs w:val="20"/>
        </w:rPr>
        <w:t>июня</w:t>
      </w:r>
      <w:r w:rsidR="00126736">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C43508">
        <w:rPr>
          <w:rFonts w:ascii="Times New Roman" w:hAnsi="Times New Roman" w:cs="Times New Roman"/>
          <w:sz w:val="20"/>
          <w:szCs w:val="20"/>
        </w:rPr>
        <w:t>4</w:t>
      </w:r>
      <w:r w:rsidR="007D3853">
        <w:rPr>
          <w:rFonts w:ascii="Times New Roman" w:hAnsi="Times New Roman" w:cs="Times New Roman"/>
          <w:sz w:val="20"/>
          <w:szCs w:val="20"/>
        </w:rPr>
        <w:t xml:space="preserve"> </w:t>
      </w:r>
      <w:r w:rsidRPr="000A5A0A">
        <w:rPr>
          <w:rFonts w:ascii="Times New Roman" w:hAnsi="Times New Roman" w:cs="Times New Roman"/>
          <w:sz w:val="20"/>
          <w:szCs w:val="20"/>
        </w:rPr>
        <w:t>г</w:t>
      </w:r>
      <w:bookmarkEnd w:id="2"/>
      <w:r w:rsidR="007D3853">
        <w:rPr>
          <w:rFonts w:ascii="Times New Roman" w:hAnsi="Times New Roman" w:cs="Times New Roman"/>
          <w:sz w:val="20"/>
          <w:szCs w:val="20"/>
        </w:rPr>
        <w:t>ода</w:t>
      </w:r>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1D4B63" w:rsidRDefault="001D4B63" w:rsidP="00F8798A">
      <w:pPr>
        <w:pStyle w:val="a4"/>
        <w:ind w:left="709"/>
        <w:jc w:val="both"/>
        <w:outlineLvl w:val="0"/>
        <w:rPr>
          <w:rFonts w:ascii="Times New Roman" w:hAnsi="Times New Roman" w:cs="Times New Roman"/>
          <w:sz w:val="20"/>
          <w:szCs w:val="20"/>
        </w:rPr>
      </w:pPr>
    </w:p>
    <w:p w:rsidR="00F222F5" w:rsidRPr="008771CE" w:rsidRDefault="00F222F5"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733EE0">
        <w:rPr>
          <w:sz w:val="20"/>
        </w:rPr>
        <w:t xml:space="preserve">руководитель </w:t>
      </w:r>
      <w:r w:rsidR="00160F1F">
        <w:rPr>
          <w:sz w:val="20"/>
        </w:rPr>
        <w:t xml:space="preserve">СМТС </w:t>
      </w:r>
      <w:r w:rsidR="00733EE0">
        <w:rPr>
          <w:sz w:val="20"/>
        </w:rPr>
        <w:t>Микуров Александр Александрович</w:t>
      </w:r>
      <w:r w:rsidR="0093743C" w:rsidRPr="0093743C">
        <w:rPr>
          <w:sz w:val="20"/>
        </w:rPr>
        <w:t>, тел. (3466) 49-14-74 (доб.1</w:t>
      </w:r>
      <w:r w:rsidR="00733EE0">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733EE0">
      <w:pPr>
        <w:pStyle w:val="ac"/>
        <w:numPr>
          <w:ilvl w:val="2"/>
          <w:numId w:val="3"/>
        </w:numPr>
        <w:spacing w:line="240" w:lineRule="auto"/>
        <w:rPr>
          <w:sz w:val="20"/>
        </w:rPr>
      </w:pPr>
      <w:r w:rsidRPr="006724F4">
        <w:rPr>
          <w:sz w:val="20"/>
        </w:rPr>
        <w:t xml:space="preserve">Предмет договора: </w:t>
      </w:r>
      <w:r w:rsidR="00023777">
        <w:rPr>
          <w:sz w:val="20"/>
        </w:rPr>
        <w:t xml:space="preserve">Поставка </w:t>
      </w:r>
      <w:r w:rsidR="004779B9" w:rsidRPr="004779B9">
        <w:rPr>
          <w:sz w:val="20"/>
        </w:rPr>
        <w:t>провода А-95</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660DD9" w:rsidRPr="00CD52AF" w:rsidRDefault="00A85913" w:rsidP="00660DD9">
      <w:pPr>
        <w:pStyle w:val="a4"/>
        <w:numPr>
          <w:ilvl w:val="0"/>
          <w:numId w:val="1"/>
        </w:numPr>
        <w:spacing w:after="0" w:line="240" w:lineRule="auto"/>
        <w:ind w:left="709" w:hanging="774"/>
        <w:jc w:val="both"/>
        <w:rPr>
          <w:rFonts w:ascii="Times New Roman" w:hAnsi="Times New Roman" w:cs="Times New Roman"/>
          <w:sz w:val="20"/>
          <w:szCs w:val="20"/>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p>
    <w:p w:rsidR="00660DD9" w:rsidRPr="00D6109C" w:rsidRDefault="00660DD9" w:rsidP="00660DD9">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Pr="004779B9">
        <w:rPr>
          <w:rFonts w:ascii="Times New Roman" w:eastAsia="Times New Roman" w:hAnsi="Times New Roman" w:cs="Times New Roman"/>
          <w:sz w:val="20"/>
          <w:szCs w:val="20"/>
          <w:lang w:eastAsia="ru-RU"/>
        </w:rPr>
        <w:t>143 988,00 руб. (</w:t>
      </w:r>
      <w:r>
        <w:rPr>
          <w:rFonts w:ascii="Times New Roman" w:eastAsia="Times New Roman" w:hAnsi="Times New Roman" w:cs="Times New Roman"/>
          <w:sz w:val="20"/>
          <w:szCs w:val="20"/>
          <w:lang w:eastAsia="ru-RU"/>
        </w:rPr>
        <w:t>с</w:t>
      </w:r>
      <w:r w:rsidRPr="004779B9">
        <w:rPr>
          <w:rFonts w:ascii="Times New Roman" w:eastAsia="Times New Roman" w:hAnsi="Times New Roman" w:cs="Times New Roman"/>
          <w:sz w:val="20"/>
          <w:szCs w:val="20"/>
          <w:lang w:eastAsia="ru-RU"/>
        </w:rPr>
        <w:t xml:space="preserve">то сорок три тысячи девятьсот восемьдесят восемь рублей </w:t>
      </w:r>
      <w:r>
        <w:rPr>
          <w:rFonts w:ascii="Times New Roman" w:eastAsia="Times New Roman" w:hAnsi="Times New Roman" w:cs="Times New Roman"/>
          <w:sz w:val="20"/>
          <w:szCs w:val="20"/>
          <w:lang w:eastAsia="ru-RU"/>
        </w:rPr>
        <w:t>ноль</w:t>
      </w:r>
      <w:r w:rsidRPr="004779B9">
        <w:rPr>
          <w:rFonts w:ascii="Times New Roman" w:eastAsia="Times New Roman" w:hAnsi="Times New Roman" w:cs="Times New Roman"/>
          <w:sz w:val="20"/>
          <w:szCs w:val="20"/>
          <w:lang w:eastAsia="ru-RU"/>
        </w:rPr>
        <w:t xml:space="preserve"> копеек)</w:t>
      </w:r>
      <w:r w:rsidRPr="00D6109C">
        <w:rPr>
          <w:rFonts w:ascii="Times New Roman" w:eastAsia="Times New Roman" w:hAnsi="Times New Roman" w:cs="Times New Roman"/>
          <w:sz w:val="20"/>
          <w:szCs w:val="20"/>
          <w:lang w:eastAsia="ru-RU"/>
        </w:rPr>
        <w:t>.</w:t>
      </w:r>
    </w:p>
    <w:p w:rsidR="00660DD9" w:rsidRPr="00D6109C" w:rsidRDefault="00660DD9" w:rsidP="00660DD9">
      <w:pPr>
        <w:spacing w:after="0" w:line="240" w:lineRule="auto"/>
        <w:ind w:left="709"/>
        <w:jc w:val="both"/>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 xml:space="preserve">Сумма НДС (20%): </w:t>
      </w:r>
      <w:r w:rsidRPr="004779B9">
        <w:rPr>
          <w:rFonts w:ascii="Times New Roman" w:eastAsia="Times New Roman" w:hAnsi="Times New Roman" w:cs="Times New Roman"/>
          <w:sz w:val="20"/>
          <w:szCs w:val="20"/>
          <w:lang w:eastAsia="ru-RU"/>
        </w:rPr>
        <w:t>23 998,00 руб. (</w:t>
      </w:r>
      <w:r>
        <w:rPr>
          <w:rFonts w:ascii="Times New Roman" w:eastAsia="Times New Roman" w:hAnsi="Times New Roman" w:cs="Times New Roman"/>
          <w:sz w:val="20"/>
          <w:szCs w:val="20"/>
          <w:lang w:eastAsia="ru-RU"/>
        </w:rPr>
        <w:t>д</w:t>
      </w:r>
      <w:r w:rsidRPr="004779B9">
        <w:rPr>
          <w:rFonts w:ascii="Times New Roman" w:eastAsia="Times New Roman" w:hAnsi="Times New Roman" w:cs="Times New Roman"/>
          <w:sz w:val="20"/>
          <w:szCs w:val="20"/>
          <w:lang w:eastAsia="ru-RU"/>
        </w:rPr>
        <w:t xml:space="preserve">вадцать три тысячи девятьсот девяносто восемь рублей </w:t>
      </w:r>
      <w:r>
        <w:rPr>
          <w:rFonts w:ascii="Times New Roman" w:eastAsia="Times New Roman" w:hAnsi="Times New Roman" w:cs="Times New Roman"/>
          <w:sz w:val="20"/>
          <w:szCs w:val="20"/>
          <w:lang w:eastAsia="ru-RU"/>
        </w:rPr>
        <w:t>ноль</w:t>
      </w:r>
      <w:r w:rsidRPr="004779B9">
        <w:rPr>
          <w:rFonts w:ascii="Times New Roman" w:eastAsia="Times New Roman" w:hAnsi="Times New Roman" w:cs="Times New Roman"/>
          <w:sz w:val="20"/>
          <w:szCs w:val="20"/>
          <w:lang w:eastAsia="ru-RU"/>
        </w:rPr>
        <w:t xml:space="preserve"> копеек)</w:t>
      </w:r>
      <w:r w:rsidRPr="00D6109C">
        <w:rPr>
          <w:rFonts w:ascii="Times New Roman" w:eastAsia="Times New Roman" w:hAnsi="Times New Roman" w:cs="Times New Roman"/>
          <w:sz w:val="20"/>
          <w:szCs w:val="20"/>
          <w:lang w:eastAsia="ru-RU"/>
        </w:rPr>
        <w:t>.</w:t>
      </w:r>
    </w:p>
    <w:p w:rsidR="00714AFD" w:rsidRPr="007E5FB5" w:rsidRDefault="00660DD9" w:rsidP="00660DD9">
      <w:pPr>
        <w:spacing w:after="0" w:line="240" w:lineRule="auto"/>
        <w:ind w:left="709"/>
        <w:jc w:val="both"/>
        <w:rPr>
          <w:rFonts w:ascii="Times New Roman" w:hAnsi="Times New Roman" w:cs="Times New Roman"/>
          <w:sz w:val="20"/>
          <w:szCs w:val="20"/>
        </w:rPr>
      </w:pPr>
      <w:r w:rsidRPr="00D6109C">
        <w:rPr>
          <w:rFonts w:ascii="Times New Roman" w:eastAsia="Times New Roman" w:hAnsi="Times New Roman" w:cs="Times New Roman"/>
          <w:sz w:val="20"/>
          <w:szCs w:val="20"/>
          <w:lang w:eastAsia="ru-RU"/>
        </w:rPr>
        <w:t xml:space="preserve">Начальная (максимальная) цена договора без НДС (20%): </w:t>
      </w:r>
      <w:r w:rsidRPr="004779B9">
        <w:rPr>
          <w:rFonts w:ascii="Times New Roman" w:eastAsia="Times New Roman" w:hAnsi="Times New Roman" w:cs="Times New Roman"/>
          <w:sz w:val="20"/>
          <w:szCs w:val="20"/>
          <w:lang w:eastAsia="ru-RU"/>
        </w:rPr>
        <w:t>119 990,00 руб. (</w:t>
      </w:r>
      <w:r>
        <w:rPr>
          <w:rFonts w:ascii="Times New Roman" w:eastAsia="Times New Roman" w:hAnsi="Times New Roman" w:cs="Times New Roman"/>
          <w:sz w:val="20"/>
          <w:szCs w:val="20"/>
          <w:lang w:eastAsia="ru-RU"/>
        </w:rPr>
        <w:t>с</w:t>
      </w:r>
      <w:r w:rsidRPr="004779B9">
        <w:rPr>
          <w:rFonts w:ascii="Times New Roman" w:eastAsia="Times New Roman" w:hAnsi="Times New Roman" w:cs="Times New Roman"/>
          <w:sz w:val="20"/>
          <w:szCs w:val="20"/>
          <w:lang w:eastAsia="ru-RU"/>
        </w:rPr>
        <w:t xml:space="preserve">то девятнадцать тысяч девятьсот девяносто рублей </w:t>
      </w:r>
      <w:r>
        <w:rPr>
          <w:rFonts w:ascii="Times New Roman" w:eastAsia="Times New Roman" w:hAnsi="Times New Roman" w:cs="Times New Roman"/>
          <w:sz w:val="20"/>
          <w:szCs w:val="20"/>
          <w:lang w:eastAsia="ru-RU"/>
        </w:rPr>
        <w:t>ноль</w:t>
      </w:r>
      <w:r w:rsidRPr="004779B9">
        <w:rPr>
          <w:rFonts w:ascii="Times New Roman" w:eastAsia="Times New Roman" w:hAnsi="Times New Roman" w:cs="Times New Roman"/>
          <w:sz w:val="20"/>
          <w:szCs w:val="20"/>
          <w:lang w:eastAsia="ru-RU"/>
        </w:rPr>
        <w:t xml:space="preserve"> копеек)</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709" w:type="dxa"/>
        <w:tblLook w:val="04A0"/>
      </w:tblPr>
      <w:tblGrid>
        <w:gridCol w:w="656"/>
        <w:gridCol w:w="4697"/>
        <w:gridCol w:w="1559"/>
        <w:gridCol w:w="1665"/>
      </w:tblGrid>
      <w:tr w:rsidR="0048052E" w:rsidRPr="00E543F9" w:rsidTr="00BE306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E543F9" w:rsidRDefault="0048052E" w:rsidP="00E543F9">
            <w:pPr>
              <w:spacing w:after="0" w:line="240" w:lineRule="auto"/>
              <w:jc w:val="center"/>
              <w:rPr>
                <w:rFonts w:ascii="Times New Roman" w:hAnsi="Times New Roman" w:cs="Times New Roman"/>
                <w:b/>
                <w:sz w:val="18"/>
                <w:szCs w:val="18"/>
              </w:rPr>
            </w:pPr>
            <w:r w:rsidRPr="00E543F9">
              <w:rPr>
                <w:rFonts w:ascii="Times New Roman" w:hAnsi="Times New Roman" w:cs="Times New Roman"/>
                <w:b/>
                <w:sz w:val="18"/>
                <w:szCs w:val="18"/>
              </w:rPr>
              <w:t xml:space="preserve">№ </w:t>
            </w:r>
            <w:proofErr w:type="gramStart"/>
            <w:r w:rsidRPr="00E543F9">
              <w:rPr>
                <w:rFonts w:ascii="Times New Roman" w:hAnsi="Times New Roman" w:cs="Times New Roman"/>
                <w:b/>
                <w:sz w:val="18"/>
                <w:szCs w:val="18"/>
              </w:rPr>
              <w:t>п</w:t>
            </w:r>
            <w:proofErr w:type="gramEnd"/>
            <w:r w:rsidRPr="00E543F9">
              <w:rPr>
                <w:rFonts w:ascii="Times New Roman" w:hAnsi="Times New Roman" w:cs="Times New Roman"/>
                <w:b/>
                <w:sz w:val="18"/>
                <w:szCs w:val="18"/>
              </w:rPr>
              <w:t>/п</w:t>
            </w: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E543F9" w:rsidRDefault="0048052E" w:rsidP="00E543F9">
            <w:pPr>
              <w:spacing w:after="0" w:line="240" w:lineRule="auto"/>
              <w:jc w:val="center"/>
              <w:rPr>
                <w:rFonts w:ascii="Times New Roman" w:hAnsi="Times New Roman" w:cs="Times New Roman"/>
                <w:b/>
                <w:sz w:val="18"/>
                <w:szCs w:val="18"/>
              </w:rPr>
            </w:pPr>
            <w:r w:rsidRPr="00E543F9">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E543F9" w:rsidRDefault="0048052E" w:rsidP="00E543F9">
            <w:pPr>
              <w:spacing w:after="0" w:line="240" w:lineRule="auto"/>
              <w:jc w:val="center"/>
              <w:rPr>
                <w:rFonts w:ascii="Times New Roman" w:hAnsi="Times New Roman" w:cs="Times New Roman"/>
                <w:b/>
                <w:sz w:val="18"/>
                <w:szCs w:val="18"/>
              </w:rPr>
            </w:pPr>
            <w:r w:rsidRPr="00E543F9">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E543F9" w:rsidRDefault="0048052E" w:rsidP="00E543F9">
            <w:pPr>
              <w:spacing w:after="0" w:line="240" w:lineRule="auto"/>
              <w:jc w:val="center"/>
              <w:rPr>
                <w:rFonts w:ascii="Times New Roman" w:hAnsi="Times New Roman" w:cs="Times New Roman"/>
                <w:b/>
                <w:sz w:val="18"/>
                <w:szCs w:val="18"/>
              </w:rPr>
            </w:pPr>
            <w:r w:rsidRPr="00E543F9">
              <w:rPr>
                <w:rFonts w:ascii="Times New Roman" w:hAnsi="Times New Roman" w:cs="Times New Roman"/>
                <w:b/>
                <w:sz w:val="18"/>
                <w:szCs w:val="18"/>
              </w:rPr>
              <w:t>Цена за единицу Товара с НДС (20%), руб.</w:t>
            </w:r>
          </w:p>
        </w:tc>
      </w:tr>
      <w:tr w:rsidR="00660DD9" w:rsidRPr="00E543F9" w:rsidTr="00660DD9">
        <w:trPr>
          <w:trHeight w:val="273"/>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0DD9" w:rsidRPr="00E543F9" w:rsidRDefault="00660DD9" w:rsidP="00E543F9">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0DD9" w:rsidRPr="00E543F9" w:rsidRDefault="00660DD9" w:rsidP="00660DD9">
            <w:pPr>
              <w:spacing w:after="0" w:line="240" w:lineRule="auto"/>
              <w:rPr>
                <w:rFonts w:ascii="Times New Roman" w:hAnsi="Times New Roman" w:cs="Times New Roman"/>
                <w:color w:val="000000"/>
                <w:sz w:val="18"/>
                <w:szCs w:val="18"/>
              </w:rPr>
            </w:pPr>
            <w:r w:rsidRPr="00660DD9">
              <w:rPr>
                <w:rFonts w:ascii="Times New Roman" w:hAnsi="Times New Roman" w:cs="Times New Roman"/>
                <w:sz w:val="18"/>
                <w:szCs w:val="18"/>
              </w:rPr>
              <w:t>Провод А-95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0DD9" w:rsidRPr="00660DD9" w:rsidRDefault="00660DD9" w:rsidP="00660DD9">
            <w:pPr>
              <w:spacing w:after="0" w:line="240" w:lineRule="auto"/>
              <w:jc w:val="center"/>
              <w:rPr>
                <w:rFonts w:ascii="Times New Roman" w:hAnsi="Times New Roman" w:cs="Times New Roman"/>
                <w:sz w:val="18"/>
                <w:szCs w:val="18"/>
              </w:rPr>
            </w:pPr>
            <w:r w:rsidRPr="00660DD9">
              <w:rPr>
                <w:rFonts w:ascii="Times New Roman" w:hAnsi="Times New Roman" w:cs="Times New Roman"/>
                <w:sz w:val="18"/>
                <w:szCs w:val="18"/>
              </w:rPr>
              <w:t>99,99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0DD9" w:rsidRPr="00660DD9" w:rsidRDefault="00660DD9" w:rsidP="00660DD9">
            <w:pPr>
              <w:spacing w:after="0" w:line="240" w:lineRule="auto"/>
              <w:jc w:val="center"/>
              <w:rPr>
                <w:rFonts w:ascii="Times New Roman" w:hAnsi="Times New Roman" w:cs="Times New Roman"/>
                <w:sz w:val="18"/>
                <w:szCs w:val="18"/>
              </w:rPr>
            </w:pPr>
            <w:r w:rsidRPr="00660DD9">
              <w:rPr>
                <w:rFonts w:ascii="Times New Roman" w:hAnsi="Times New Roman" w:cs="Times New Roman"/>
                <w:sz w:val="18"/>
                <w:szCs w:val="18"/>
              </w:rPr>
              <w:t>119,99</w:t>
            </w:r>
          </w:p>
        </w:tc>
      </w:tr>
    </w:tbl>
    <w:p w:rsidR="0048052E" w:rsidRPr="0066446E" w:rsidRDefault="0048052E" w:rsidP="00E543F9">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AC3BF6"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023777">
        <w:rPr>
          <w:rFonts w:ascii="Times New Roman" w:eastAsia="Times New Roman" w:hAnsi="Times New Roman" w:cs="Times New Roman"/>
          <w:sz w:val="20"/>
          <w:szCs w:val="20"/>
          <w:lang w:eastAsia="ru-RU"/>
        </w:rPr>
        <w:t xml:space="preserve">в себя </w:t>
      </w:r>
      <w:r w:rsidR="006E47A3" w:rsidRPr="006E47A3">
        <w:rPr>
          <w:rFonts w:ascii="Times New Roman" w:eastAsia="Times New Roman" w:hAnsi="Times New Roman" w:cs="Times New Roman"/>
          <w:sz w:val="20"/>
          <w:szCs w:val="20"/>
          <w:lang w:eastAsia="ru-RU"/>
        </w:rPr>
        <w:t xml:space="preserve">стоимость </w:t>
      </w:r>
      <w:r w:rsidR="006E47A3">
        <w:rPr>
          <w:rFonts w:ascii="Times New Roman" w:eastAsia="Times New Roman" w:hAnsi="Times New Roman" w:cs="Times New Roman"/>
          <w:sz w:val="20"/>
          <w:szCs w:val="20"/>
          <w:lang w:eastAsia="ru-RU"/>
        </w:rPr>
        <w:t>Т</w:t>
      </w:r>
      <w:r w:rsidR="006E47A3" w:rsidRPr="006E47A3">
        <w:rPr>
          <w:rFonts w:ascii="Times New Roman" w:eastAsia="Times New Roman" w:hAnsi="Times New Roman" w:cs="Times New Roman"/>
          <w:sz w:val="20"/>
          <w:szCs w:val="20"/>
          <w:lang w:eastAsia="ru-RU"/>
        </w:rPr>
        <w:t xml:space="preserve">овара, </w:t>
      </w:r>
      <w:r w:rsidR="00660DD9">
        <w:rPr>
          <w:rFonts w:ascii="Times New Roman" w:eastAsia="Times New Roman" w:hAnsi="Times New Roman" w:cs="Times New Roman"/>
          <w:sz w:val="20"/>
          <w:szCs w:val="20"/>
          <w:lang w:eastAsia="ru-RU"/>
        </w:rPr>
        <w:t>тары</w:t>
      </w:r>
      <w:r w:rsidR="006E47A3" w:rsidRPr="006E47A3">
        <w:rPr>
          <w:rFonts w:ascii="Times New Roman" w:eastAsia="Times New Roman" w:hAnsi="Times New Roman" w:cs="Times New Roman"/>
          <w:sz w:val="20"/>
          <w:szCs w:val="20"/>
          <w:lang w:eastAsia="ru-RU"/>
        </w:rPr>
        <w:t>,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AC48E6">
        <w:rPr>
          <w:rFonts w:ascii="Times New Roman" w:eastAsia="Times New Roman" w:hAnsi="Times New Roman" w:cs="Times New Roman"/>
          <w:sz w:val="20"/>
          <w:szCs w:val="20"/>
          <w:lang w:eastAsia="ru-RU"/>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3578DA" w:rsidRPr="003578DA">
        <w:rPr>
          <w:sz w:val="20"/>
        </w:rPr>
        <w:t>в соответствии с условиями Раздела 7 Извещения о закупке «Техническое  задание»;  Раздела 8 Извещения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порядке установленном </w:t>
      </w:r>
      <w:r w:rsidRPr="009D58E5">
        <w:rPr>
          <w:rFonts w:ascii="Times New Roman" w:hAnsi="Times New Roman"/>
          <w:sz w:val="20"/>
          <w:szCs w:val="20"/>
        </w:rPr>
        <w:lastRenderedPageBreak/>
        <w:t>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lastRenderedPageBreak/>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lastRenderedPageBreak/>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lastRenderedPageBreak/>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 xml:space="preserve">частнику закупки доработанный проект договора, либо повторно направляет проект договора с указанием в отдельном документе </w:t>
      </w:r>
      <w:r w:rsidRPr="00991F30">
        <w:rPr>
          <w:rFonts w:ascii="Times New Roman" w:hAnsi="Times New Roman"/>
          <w:sz w:val="20"/>
          <w:szCs w:val="20"/>
        </w:rPr>
        <w:lastRenderedPageBreak/>
        <w:t>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lastRenderedPageBreak/>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lastRenderedPageBreak/>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lastRenderedPageBreak/>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 xml:space="preserve">аименование страны происхождения поставляемого товара (при </w:t>
            </w:r>
            <w:r w:rsidR="00E5244E" w:rsidRPr="00875641">
              <w:rPr>
                <w:rFonts w:ascii="Times New Roman" w:hAnsi="Times New Roman" w:cs="Times New Roman"/>
                <w:sz w:val="16"/>
                <w:szCs w:val="16"/>
              </w:rPr>
              <w:lastRenderedPageBreak/>
              <w:t>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lastRenderedPageBreak/>
              <w:t>Д</w:t>
            </w:r>
            <w:r w:rsidR="00E5244E" w:rsidRPr="0096634B">
              <w:rPr>
                <w:rFonts w:ascii="Times New Roman" w:hAnsi="Times New Roman" w:cs="Times New Roman"/>
                <w:sz w:val="16"/>
                <w:szCs w:val="16"/>
              </w:rPr>
              <w:t xml:space="preserve">окумент, подтверждающий страну происхождения товара, </w:t>
            </w:r>
            <w:r w:rsidR="00E5244E" w:rsidRPr="0096634B">
              <w:rPr>
                <w:rFonts w:ascii="Times New Roman" w:hAnsi="Times New Roman" w:cs="Times New Roman"/>
                <w:sz w:val="16"/>
                <w:szCs w:val="16"/>
              </w:rPr>
              <w:lastRenderedPageBreak/>
              <w:t>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lastRenderedPageBreak/>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lastRenderedPageBreak/>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r w:rsidR="007B30F6">
        <w:rPr>
          <w:rFonts w:ascii="Times New Roman" w:hAnsi="Times New Roman"/>
          <w:sz w:val="20"/>
          <w:szCs w:val="20"/>
        </w:rPr>
        <w:t>Исполнение Договора должно осуществляться лично Участником, с которым заключается Договор.</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по обязательствам, связанным с участием в закупке, </w:t>
      </w:r>
      <w:r w:rsidRPr="00397803">
        <w:rPr>
          <w:rFonts w:ascii="Times New Roman" w:hAnsi="Times New Roman" w:cs="Times New Roman"/>
          <w:sz w:val="20"/>
          <w:szCs w:val="20"/>
        </w:rPr>
        <w:lastRenderedPageBreak/>
        <w:t>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 xml:space="preserve">оваров после </w:t>
      </w:r>
      <w:r>
        <w:rPr>
          <w:rFonts w:ascii="Times New Roman" w:hAnsi="Times New Roman" w:cs="Times New Roman"/>
          <w:sz w:val="20"/>
          <w:szCs w:val="20"/>
        </w:rPr>
        <w:lastRenderedPageBreak/>
        <w:t>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lastRenderedPageBreak/>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Pr="004779B9" w:rsidRDefault="00023777"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AD6E82" w:rsidRDefault="00AD6E82" w:rsidP="00692952">
      <w:pPr>
        <w:pStyle w:val="af6"/>
        <w:rPr>
          <w:rFonts w:ascii="Times New Roman" w:hAnsi="Times New Roman"/>
          <w:b/>
        </w:rPr>
      </w:pPr>
    </w:p>
    <w:p w:rsidR="004779B9" w:rsidRDefault="004779B9" w:rsidP="00692952">
      <w:pPr>
        <w:pStyle w:val="af6"/>
        <w:rPr>
          <w:rFonts w:ascii="Times New Roman" w:hAnsi="Times New Roman"/>
          <w:b/>
        </w:rPr>
      </w:pPr>
    </w:p>
    <w:p w:rsidR="004779B9" w:rsidRDefault="004779B9" w:rsidP="00692952">
      <w:pPr>
        <w:pStyle w:val="af6"/>
        <w:rPr>
          <w:rFonts w:ascii="Times New Roman" w:hAnsi="Times New Roman"/>
          <w:b/>
        </w:rPr>
      </w:pPr>
    </w:p>
    <w:p w:rsidR="004779B9" w:rsidRDefault="004779B9" w:rsidP="00692952">
      <w:pPr>
        <w:pStyle w:val="af6"/>
        <w:rPr>
          <w:rFonts w:ascii="Times New Roman" w:hAnsi="Times New Roman"/>
          <w:b/>
        </w:rPr>
      </w:pPr>
    </w:p>
    <w:p w:rsidR="004779B9" w:rsidRDefault="004779B9" w:rsidP="00692952">
      <w:pPr>
        <w:pStyle w:val="af6"/>
        <w:rPr>
          <w:rFonts w:ascii="Times New Roman" w:hAnsi="Times New Roman"/>
          <w:b/>
        </w:rPr>
      </w:pPr>
    </w:p>
    <w:p w:rsidR="004779B9" w:rsidRDefault="004779B9"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44203" w:rsidRDefault="0031166F" w:rsidP="0031166F">
      <w:pPr>
        <w:spacing w:after="0" w:line="240" w:lineRule="auto"/>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023777" w:rsidRPr="00023777">
        <w:rPr>
          <w:rFonts w:ascii="Times New Roman" w:eastAsia="Calibri" w:hAnsi="Times New Roman" w:cs="Times New Roman"/>
          <w:sz w:val="20"/>
          <w:szCs w:val="20"/>
        </w:rPr>
        <w:t xml:space="preserve">Поставка  </w:t>
      </w:r>
      <w:r w:rsidR="004779B9" w:rsidRPr="004779B9">
        <w:rPr>
          <w:rFonts w:ascii="Times New Roman" w:eastAsia="Calibri" w:hAnsi="Times New Roman" w:cs="Times New Roman"/>
          <w:sz w:val="20"/>
          <w:szCs w:val="20"/>
        </w:rPr>
        <w:t>провода А-95</w:t>
      </w:r>
      <w:r w:rsidRPr="00936E9D">
        <w:rPr>
          <w:rFonts w:ascii="Times New Roman" w:eastAsia="Calibri" w:hAnsi="Times New Roman" w:cs="Times New Roman"/>
          <w:sz w:val="20"/>
          <w:szCs w:val="20"/>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D6109C"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4E0754" w:rsidRPr="00D6109C" w:rsidRDefault="0031166F" w:rsidP="004E0754">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4E0754" w:rsidRPr="004779B9">
        <w:rPr>
          <w:rFonts w:ascii="Times New Roman" w:eastAsia="Times New Roman" w:hAnsi="Times New Roman" w:cs="Times New Roman"/>
          <w:sz w:val="20"/>
          <w:szCs w:val="20"/>
          <w:lang w:eastAsia="ru-RU"/>
        </w:rPr>
        <w:t>143 988,00 руб. (</w:t>
      </w:r>
      <w:r w:rsidR="004E0754">
        <w:rPr>
          <w:rFonts w:ascii="Times New Roman" w:eastAsia="Times New Roman" w:hAnsi="Times New Roman" w:cs="Times New Roman"/>
          <w:sz w:val="20"/>
          <w:szCs w:val="20"/>
          <w:lang w:eastAsia="ru-RU"/>
        </w:rPr>
        <w:t>с</w:t>
      </w:r>
      <w:r w:rsidR="004E0754" w:rsidRPr="004779B9">
        <w:rPr>
          <w:rFonts w:ascii="Times New Roman" w:eastAsia="Times New Roman" w:hAnsi="Times New Roman" w:cs="Times New Roman"/>
          <w:sz w:val="20"/>
          <w:szCs w:val="20"/>
          <w:lang w:eastAsia="ru-RU"/>
        </w:rPr>
        <w:t xml:space="preserve">то сорок три тысячи девятьсот восемьдесят восемь рублей </w:t>
      </w:r>
      <w:r w:rsidR="004E0754">
        <w:rPr>
          <w:rFonts w:ascii="Times New Roman" w:eastAsia="Times New Roman" w:hAnsi="Times New Roman" w:cs="Times New Roman"/>
          <w:sz w:val="20"/>
          <w:szCs w:val="20"/>
          <w:lang w:eastAsia="ru-RU"/>
        </w:rPr>
        <w:t>ноль</w:t>
      </w:r>
      <w:r w:rsidR="004E0754" w:rsidRPr="004779B9">
        <w:rPr>
          <w:rFonts w:ascii="Times New Roman" w:eastAsia="Times New Roman" w:hAnsi="Times New Roman" w:cs="Times New Roman"/>
          <w:sz w:val="20"/>
          <w:szCs w:val="20"/>
          <w:lang w:eastAsia="ru-RU"/>
        </w:rPr>
        <w:t xml:space="preserve"> копеек)</w:t>
      </w:r>
      <w:r w:rsidR="004E0754" w:rsidRPr="00D6109C">
        <w:rPr>
          <w:rFonts w:ascii="Times New Roman" w:eastAsia="Times New Roman" w:hAnsi="Times New Roman" w:cs="Times New Roman"/>
          <w:sz w:val="20"/>
          <w:szCs w:val="20"/>
          <w:lang w:eastAsia="ru-RU"/>
        </w:rPr>
        <w:t>.</w:t>
      </w:r>
    </w:p>
    <w:p w:rsidR="004E0754" w:rsidRPr="00D6109C" w:rsidRDefault="004E0754" w:rsidP="004E0754">
      <w:pPr>
        <w:spacing w:after="0" w:line="240" w:lineRule="auto"/>
        <w:ind w:left="709"/>
        <w:jc w:val="both"/>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 xml:space="preserve">Сумма НДС (20%): </w:t>
      </w:r>
      <w:r w:rsidRPr="004779B9">
        <w:rPr>
          <w:rFonts w:ascii="Times New Roman" w:eastAsia="Times New Roman" w:hAnsi="Times New Roman" w:cs="Times New Roman"/>
          <w:sz w:val="20"/>
          <w:szCs w:val="20"/>
          <w:lang w:eastAsia="ru-RU"/>
        </w:rPr>
        <w:t>23 998,00 руб. (</w:t>
      </w:r>
      <w:r>
        <w:rPr>
          <w:rFonts w:ascii="Times New Roman" w:eastAsia="Times New Roman" w:hAnsi="Times New Roman" w:cs="Times New Roman"/>
          <w:sz w:val="20"/>
          <w:szCs w:val="20"/>
          <w:lang w:eastAsia="ru-RU"/>
        </w:rPr>
        <w:t>д</w:t>
      </w:r>
      <w:r w:rsidRPr="004779B9">
        <w:rPr>
          <w:rFonts w:ascii="Times New Roman" w:eastAsia="Times New Roman" w:hAnsi="Times New Roman" w:cs="Times New Roman"/>
          <w:sz w:val="20"/>
          <w:szCs w:val="20"/>
          <w:lang w:eastAsia="ru-RU"/>
        </w:rPr>
        <w:t xml:space="preserve">вадцать три тысячи девятьсот девяносто восемь рублей </w:t>
      </w:r>
      <w:r>
        <w:rPr>
          <w:rFonts w:ascii="Times New Roman" w:eastAsia="Times New Roman" w:hAnsi="Times New Roman" w:cs="Times New Roman"/>
          <w:sz w:val="20"/>
          <w:szCs w:val="20"/>
          <w:lang w:eastAsia="ru-RU"/>
        </w:rPr>
        <w:t>ноль</w:t>
      </w:r>
      <w:r w:rsidRPr="004779B9">
        <w:rPr>
          <w:rFonts w:ascii="Times New Roman" w:eastAsia="Times New Roman" w:hAnsi="Times New Roman" w:cs="Times New Roman"/>
          <w:sz w:val="20"/>
          <w:szCs w:val="20"/>
          <w:lang w:eastAsia="ru-RU"/>
        </w:rPr>
        <w:t xml:space="preserve"> копеек)</w:t>
      </w:r>
      <w:r w:rsidRPr="00D6109C">
        <w:rPr>
          <w:rFonts w:ascii="Times New Roman" w:eastAsia="Times New Roman" w:hAnsi="Times New Roman" w:cs="Times New Roman"/>
          <w:sz w:val="20"/>
          <w:szCs w:val="20"/>
          <w:lang w:eastAsia="ru-RU"/>
        </w:rPr>
        <w:t>.</w:t>
      </w:r>
    </w:p>
    <w:p w:rsidR="0031166F" w:rsidRPr="00300E38" w:rsidRDefault="004E0754" w:rsidP="004E0754">
      <w:pPr>
        <w:spacing w:after="0" w:line="240" w:lineRule="auto"/>
        <w:ind w:left="709"/>
        <w:jc w:val="both"/>
        <w:rPr>
          <w:rFonts w:ascii="Times New Roman" w:eastAsia="Calibri" w:hAnsi="Times New Roman" w:cs="Times New Roman"/>
          <w:sz w:val="20"/>
          <w:szCs w:val="20"/>
        </w:rPr>
      </w:pPr>
      <w:r w:rsidRPr="00D6109C">
        <w:rPr>
          <w:rFonts w:ascii="Times New Roman" w:eastAsia="Times New Roman" w:hAnsi="Times New Roman" w:cs="Times New Roman"/>
          <w:sz w:val="20"/>
          <w:szCs w:val="20"/>
          <w:lang w:eastAsia="ru-RU"/>
        </w:rPr>
        <w:t xml:space="preserve">Начальная (максимальная) цена договора без НДС (20%): </w:t>
      </w:r>
      <w:r w:rsidRPr="004779B9">
        <w:rPr>
          <w:rFonts w:ascii="Times New Roman" w:eastAsia="Times New Roman" w:hAnsi="Times New Roman" w:cs="Times New Roman"/>
          <w:sz w:val="20"/>
          <w:szCs w:val="20"/>
          <w:lang w:eastAsia="ru-RU"/>
        </w:rPr>
        <w:t>119 990,00 руб. (</w:t>
      </w:r>
      <w:r>
        <w:rPr>
          <w:rFonts w:ascii="Times New Roman" w:eastAsia="Times New Roman" w:hAnsi="Times New Roman" w:cs="Times New Roman"/>
          <w:sz w:val="20"/>
          <w:szCs w:val="20"/>
          <w:lang w:eastAsia="ru-RU"/>
        </w:rPr>
        <w:t>с</w:t>
      </w:r>
      <w:r w:rsidRPr="004779B9">
        <w:rPr>
          <w:rFonts w:ascii="Times New Roman" w:eastAsia="Times New Roman" w:hAnsi="Times New Roman" w:cs="Times New Roman"/>
          <w:sz w:val="20"/>
          <w:szCs w:val="20"/>
          <w:lang w:eastAsia="ru-RU"/>
        </w:rPr>
        <w:t xml:space="preserve">то девятнадцать тысяч девятьсот девяносто рублей </w:t>
      </w:r>
      <w:r>
        <w:rPr>
          <w:rFonts w:ascii="Times New Roman" w:eastAsia="Times New Roman" w:hAnsi="Times New Roman" w:cs="Times New Roman"/>
          <w:sz w:val="20"/>
          <w:szCs w:val="20"/>
          <w:lang w:eastAsia="ru-RU"/>
        </w:rPr>
        <w:t>ноль</w:t>
      </w:r>
      <w:r w:rsidRPr="004779B9">
        <w:rPr>
          <w:rFonts w:ascii="Times New Roman" w:eastAsia="Times New Roman" w:hAnsi="Times New Roman" w:cs="Times New Roman"/>
          <w:sz w:val="20"/>
          <w:szCs w:val="20"/>
          <w:lang w:eastAsia="ru-RU"/>
        </w:rPr>
        <w:t xml:space="preserve"> копеек)</w:t>
      </w:r>
      <w:r w:rsidR="0031166F" w:rsidRPr="00300E38">
        <w:rPr>
          <w:rFonts w:ascii="Times New Roman" w:eastAsia="Calibri" w:hAnsi="Times New Roman" w:cs="Times New Roman"/>
          <w:sz w:val="20"/>
          <w:szCs w:val="20"/>
        </w:rPr>
        <w:t>.</w:t>
      </w:r>
    </w:p>
    <w:p w:rsidR="0031166F" w:rsidRPr="00EC4D74" w:rsidRDefault="0031166F" w:rsidP="0031166F">
      <w:pPr>
        <w:pStyle w:val="affa"/>
        <w:tabs>
          <w:tab w:val="left" w:pos="567"/>
        </w:tabs>
        <w:spacing w:line="240" w:lineRule="auto"/>
        <w:ind w:left="709" w:firstLine="0"/>
        <w:rPr>
          <w:b w:val="0"/>
          <w:bCs w:val="0"/>
          <w:sz w:val="20"/>
          <w:szCs w:val="20"/>
        </w:rPr>
      </w:pPr>
      <w:r w:rsidRPr="00EC4D74">
        <w:rPr>
          <w:b w:val="0"/>
          <w:bCs w:val="0"/>
          <w:sz w:val="20"/>
          <w:szCs w:val="20"/>
        </w:rPr>
        <w:t xml:space="preserve">Начальная (максимальная) цена договора </w:t>
      </w:r>
      <w:r w:rsidRPr="00241D0C">
        <w:rPr>
          <w:b w:val="0"/>
          <w:bCs w:val="0"/>
          <w:sz w:val="20"/>
          <w:szCs w:val="20"/>
        </w:rPr>
        <w:t xml:space="preserve">включает </w:t>
      </w:r>
      <w:r w:rsidR="00023777" w:rsidRPr="00023777">
        <w:rPr>
          <w:b w:val="0"/>
          <w:bCs w:val="0"/>
          <w:sz w:val="20"/>
          <w:szCs w:val="20"/>
        </w:rPr>
        <w:t xml:space="preserve">в себя стоимость </w:t>
      </w:r>
      <w:r w:rsidR="006E47A3">
        <w:rPr>
          <w:b w:val="0"/>
          <w:bCs w:val="0"/>
          <w:sz w:val="20"/>
          <w:szCs w:val="20"/>
        </w:rPr>
        <w:t>Т</w:t>
      </w:r>
      <w:r w:rsidR="006E47A3" w:rsidRPr="006E47A3">
        <w:rPr>
          <w:b w:val="0"/>
          <w:bCs w:val="0"/>
          <w:sz w:val="20"/>
          <w:szCs w:val="20"/>
        </w:rPr>
        <w:t xml:space="preserve">овара, </w:t>
      </w:r>
      <w:r w:rsidR="004E0754">
        <w:rPr>
          <w:b w:val="0"/>
          <w:bCs w:val="0"/>
          <w:sz w:val="20"/>
          <w:szCs w:val="20"/>
        </w:rPr>
        <w:t>тары</w:t>
      </w:r>
      <w:r w:rsidR="006E47A3" w:rsidRPr="006E47A3">
        <w:rPr>
          <w:b w:val="0"/>
          <w:bCs w:val="0"/>
          <w:sz w:val="20"/>
          <w:szCs w:val="20"/>
        </w:rPr>
        <w:t>,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Количество поставляемого товара:</w:t>
      </w:r>
      <w:r w:rsidRPr="005F54B6">
        <w:rPr>
          <w:rFonts w:ascii="Times New Roman" w:eastAsia="Calibri" w:hAnsi="Times New Roman" w:cs="Times New Roman"/>
          <w:sz w:val="20"/>
          <w:szCs w:val="20"/>
        </w:rPr>
        <w:t xml:space="preserve"> </w:t>
      </w:r>
      <w:r w:rsidR="004E0754">
        <w:rPr>
          <w:rFonts w:ascii="Times New Roman" w:eastAsia="Calibri" w:hAnsi="Times New Roman" w:cs="Times New Roman"/>
          <w:sz w:val="20"/>
          <w:szCs w:val="20"/>
        </w:rPr>
        <w:t>погонных метров</w:t>
      </w:r>
      <w:r w:rsidR="00E543F9" w:rsidRPr="00E543F9">
        <w:rPr>
          <w:rFonts w:ascii="Times New Roman" w:eastAsia="Calibri" w:hAnsi="Times New Roman" w:cs="Times New Roman"/>
          <w:sz w:val="20"/>
          <w:szCs w:val="20"/>
        </w:rPr>
        <w:t xml:space="preserve"> - </w:t>
      </w:r>
      <w:r w:rsidR="004E0754">
        <w:rPr>
          <w:rFonts w:ascii="Times New Roman" w:eastAsia="Calibri" w:hAnsi="Times New Roman" w:cs="Times New Roman"/>
          <w:sz w:val="20"/>
          <w:szCs w:val="20"/>
        </w:rPr>
        <w:t>1200</w:t>
      </w:r>
      <w:r w:rsidR="00E543F9" w:rsidRPr="00E543F9">
        <w:rPr>
          <w:rFonts w:ascii="Times New Roman" w:eastAsia="Calibri" w:hAnsi="Times New Roman" w:cs="Times New Roman"/>
          <w:sz w:val="20"/>
          <w:szCs w:val="20"/>
        </w:rPr>
        <w:t xml:space="preserve"> (</w:t>
      </w:r>
      <w:r w:rsidR="004E0754">
        <w:rPr>
          <w:rFonts w:ascii="Times New Roman" w:eastAsia="Calibri" w:hAnsi="Times New Roman" w:cs="Times New Roman"/>
          <w:sz w:val="20"/>
          <w:szCs w:val="20"/>
        </w:rPr>
        <w:t>одна тысяча двести</w:t>
      </w:r>
      <w:r w:rsidR="00E543F9" w:rsidRPr="00E543F9">
        <w:rPr>
          <w:rFonts w:ascii="Times New Roman" w:eastAsia="Calibri" w:hAnsi="Times New Roman" w:cs="Times New Roman"/>
          <w:sz w:val="20"/>
          <w:szCs w:val="20"/>
        </w:rPr>
        <w:t>)</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986371">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A72EF6">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AD6E82">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год</w:t>
      </w:r>
      <w:r>
        <w:rPr>
          <w:rFonts w:ascii="Times New Roman" w:eastAsia="Calibri" w:hAnsi="Times New Roman" w:cs="Times New Roman"/>
          <w:sz w:val="20"/>
          <w:szCs w:val="20"/>
        </w:rPr>
        <w:t>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B62BE9">
        <w:rPr>
          <w:rFonts w:ascii="Times New Roman" w:eastAsia="Calibri" w:hAnsi="Times New Roman" w:cs="Times New Roman"/>
          <w:sz w:val="20"/>
          <w:szCs w:val="20"/>
        </w:rPr>
        <w:t>п</w:t>
      </w:r>
      <w:r w:rsidR="00B62BE9" w:rsidRPr="00B62BE9">
        <w:rPr>
          <w:rFonts w:ascii="Times New Roman" w:eastAsia="Calibri" w:hAnsi="Times New Roman" w:cs="Times New Roman"/>
          <w:sz w:val="20"/>
          <w:szCs w:val="20"/>
        </w:rPr>
        <w:t xml:space="preserve">оставка осуществляется в течение </w:t>
      </w:r>
      <w:r w:rsidR="004E0754">
        <w:rPr>
          <w:rFonts w:ascii="Times New Roman" w:eastAsia="Calibri" w:hAnsi="Times New Roman" w:cs="Times New Roman"/>
          <w:sz w:val="20"/>
          <w:szCs w:val="20"/>
        </w:rPr>
        <w:t>14</w:t>
      </w:r>
      <w:r w:rsidR="00B62BE9" w:rsidRPr="00B62BE9">
        <w:rPr>
          <w:rFonts w:ascii="Times New Roman" w:eastAsia="Calibri" w:hAnsi="Times New Roman" w:cs="Times New Roman"/>
          <w:sz w:val="20"/>
          <w:szCs w:val="20"/>
        </w:rPr>
        <w:t xml:space="preserve"> (</w:t>
      </w:r>
      <w:r w:rsidR="004E0754">
        <w:rPr>
          <w:rFonts w:ascii="Times New Roman" w:eastAsia="Calibri" w:hAnsi="Times New Roman" w:cs="Times New Roman"/>
          <w:sz w:val="20"/>
          <w:szCs w:val="20"/>
        </w:rPr>
        <w:t>четырнадцати</w:t>
      </w:r>
      <w:r w:rsidR="00B62BE9" w:rsidRPr="00B62BE9">
        <w:rPr>
          <w:rFonts w:ascii="Times New Roman" w:eastAsia="Calibri" w:hAnsi="Times New Roman" w:cs="Times New Roman"/>
          <w:sz w:val="20"/>
          <w:szCs w:val="20"/>
        </w:rPr>
        <w:t>)  календарн</w:t>
      </w:r>
      <w:r w:rsidR="004E0754">
        <w:rPr>
          <w:rFonts w:ascii="Times New Roman" w:eastAsia="Calibri" w:hAnsi="Times New Roman" w:cs="Times New Roman"/>
          <w:sz w:val="20"/>
          <w:szCs w:val="20"/>
        </w:rPr>
        <w:t>ых</w:t>
      </w:r>
      <w:r w:rsidR="00B62BE9" w:rsidRPr="00B62BE9">
        <w:rPr>
          <w:rFonts w:ascii="Times New Roman" w:eastAsia="Calibri" w:hAnsi="Times New Roman" w:cs="Times New Roman"/>
          <w:sz w:val="20"/>
          <w:szCs w:val="20"/>
        </w:rPr>
        <w:t xml:space="preserve"> дн</w:t>
      </w:r>
      <w:r w:rsidR="004E0754">
        <w:rPr>
          <w:rFonts w:ascii="Times New Roman" w:eastAsia="Calibri" w:hAnsi="Times New Roman" w:cs="Times New Roman"/>
          <w:sz w:val="20"/>
          <w:szCs w:val="20"/>
        </w:rPr>
        <w:t>ей</w:t>
      </w:r>
      <w:r w:rsidR="00B62BE9" w:rsidRPr="00B62BE9">
        <w:rPr>
          <w:rFonts w:ascii="Times New Roman" w:eastAsia="Calibri" w:hAnsi="Times New Roman" w:cs="Times New Roman"/>
          <w:sz w:val="20"/>
          <w:szCs w:val="20"/>
        </w:rPr>
        <w:t xml:space="preserve"> </w:t>
      </w:r>
      <w:proofErr w:type="gramStart"/>
      <w:r w:rsidR="00B62BE9" w:rsidRPr="00B62BE9">
        <w:rPr>
          <w:rFonts w:ascii="Times New Roman" w:eastAsia="Calibri" w:hAnsi="Times New Roman" w:cs="Times New Roman"/>
          <w:sz w:val="20"/>
          <w:szCs w:val="20"/>
        </w:rPr>
        <w:t>с даты подачи</w:t>
      </w:r>
      <w:proofErr w:type="gramEnd"/>
      <w:r w:rsidR="00B62BE9" w:rsidRPr="00B62BE9">
        <w:rPr>
          <w:rFonts w:ascii="Times New Roman" w:eastAsia="Calibri" w:hAnsi="Times New Roman" w:cs="Times New Roman"/>
          <w:sz w:val="20"/>
          <w:szCs w:val="20"/>
        </w:rPr>
        <w:t xml:space="preserve"> письменной заявки Покупателя</w:t>
      </w:r>
      <w:r w:rsidR="00B62BE9">
        <w:rPr>
          <w:rFonts w:ascii="Times New Roman" w:eastAsia="Calibri" w:hAnsi="Times New Roman" w:cs="Times New Roman"/>
          <w:sz w:val="20"/>
          <w:szCs w:val="20"/>
        </w:rPr>
        <w:t xml:space="preserve"> </w:t>
      </w:r>
      <w:r w:rsidR="00B62BE9" w:rsidRPr="00B62BE9">
        <w:rPr>
          <w:rFonts w:ascii="Times New Roman" w:eastAsia="Calibri" w:hAnsi="Times New Roman" w:cs="Times New Roman"/>
          <w:sz w:val="20"/>
          <w:szCs w:val="20"/>
        </w:rPr>
        <w:t xml:space="preserve">- 1 (одна) заявка в течение всего срока действия </w:t>
      </w:r>
      <w:r w:rsidR="00B62BE9">
        <w:rPr>
          <w:rFonts w:ascii="Times New Roman" w:eastAsia="Calibri" w:hAnsi="Times New Roman" w:cs="Times New Roman"/>
          <w:sz w:val="20"/>
          <w:szCs w:val="20"/>
        </w:rPr>
        <w:t>д</w:t>
      </w:r>
      <w:r w:rsidR="00B62BE9" w:rsidRPr="00B62BE9">
        <w:rPr>
          <w:rFonts w:ascii="Times New Roman" w:eastAsia="Calibri" w:hAnsi="Times New Roman" w:cs="Times New Roman"/>
          <w:sz w:val="20"/>
          <w:szCs w:val="20"/>
        </w:rPr>
        <w:t>оговора</w:t>
      </w:r>
      <w:r w:rsidR="004E0754">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4E0754" w:rsidRPr="004E0754" w:rsidRDefault="0031166F" w:rsidP="004E0754">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4E0754" w:rsidRPr="004E0754">
        <w:rPr>
          <w:rFonts w:ascii="Times New Roman" w:eastAsia="Calibri" w:hAnsi="Times New Roman" w:cs="Times New Roman"/>
          <w:sz w:val="20"/>
          <w:szCs w:val="20"/>
        </w:rPr>
        <w:t xml:space="preserve">Поставляемый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4E0754" w:rsidRPr="004E0754" w:rsidRDefault="004E0754" w:rsidP="004E0754">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4E0754">
        <w:rPr>
          <w:rFonts w:ascii="Times New Roman" w:eastAsia="Calibri" w:hAnsi="Times New Roman" w:cs="Times New Roman"/>
          <w:sz w:val="20"/>
          <w:szCs w:val="20"/>
        </w:rPr>
        <w:t>Качество и безопасность поставляемого Товара должны соответствовать Межгосударственному стандарту</w:t>
      </w:r>
      <w:r w:rsidR="00162D05">
        <w:rPr>
          <w:rFonts w:ascii="Times New Roman" w:eastAsia="Calibri" w:hAnsi="Times New Roman" w:cs="Times New Roman"/>
          <w:sz w:val="20"/>
          <w:szCs w:val="20"/>
        </w:rPr>
        <w:t>,</w:t>
      </w:r>
      <w:r w:rsidRPr="004E0754">
        <w:rPr>
          <w:rFonts w:ascii="Times New Roman" w:eastAsia="Calibri" w:hAnsi="Times New Roman" w:cs="Times New Roman"/>
          <w:sz w:val="20"/>
          <w:szCs w:val="20"/>
        </w:rPr>
        <w:t xml:space="preserve"> а</w:t>
      </w:r>
      <w:r w:rsidR="00162D05">
        <w:rPr>
          <w:rFonts w:ascii="Times New Roman" w:eastAsia="Calibri" w:hAnsi="Times New Roman" w:cs="Times New Roman"/>
          <w:sz w:val="20"/>
          <w:szCs w:val="20"/>
        </w:rPr>
        <w:t xml:space="preserve"> также соответствовать данному Т</w:t>
      </w:r>
      <w:r w:rsidRPr="004E0754">
        <w:rPr>
          <w:rFonts w:ascii="Times New Roman" w:eastAsia="Calibri" w:hAnsi="Times New Roman" w:cs="Times New Roman"/>
          <w:sz w:val="20"/>
          <w:szCs w:val="20"/>
        </w:rPr>
        <w:t>ехническому заданию.</w:t>
      </w:r>
    </w:p>
    <w:p w:rsidR="00AD6E82" w:rsidRPr="00E33814" w:rsidRDefault="00AD6E82" w:rsidP="00E33814">
      <w:pPr>
        <w:spacing w:after="0" w:line="240" w:lineRule="auto"/>
        <w:ind w:left="709"/>
        <w:jc w:val="both"/>
        <w:rPr>
          <w:rFonts w:ascii="Times New Roman" w:eastAsia="Calibri" w:hAnsi="Times New Roman" w:cs="Times New Roman"/>
          <w:sz w:val="20"/>
          <w:szCs w:val="20"/>
        </w:rPr>
      </w:pPr>
      <w:r w:rsidRPr="00E33814">
        <w:rPr>
          <w:rFonts w:ascii="Times New Roman" w:eastAsia="Calibri" w:hAnsi="Times New Roman" w:cs="Times New Roman"/>
          <w:sz w:val="20"/>
          <w:szCs w:val="20"/>
        </w:rPr>
        <w:t>Товар должен соответствовать следующ</w:t>
      </w:r>
      <w:r w:rsidR="00162D05">
        <w:rPr>
          <w:rFonts w:ascii="Times New Roman" w:eastAsia="Calibri" w:hAnsi="Times New Roman" w:cs="Times New Roman"/>
          <w:sz w:val="20"/>
          <w:szCs w:val="20"/>
        </w:rPr>
        <w:t>ему</w:t>
      </w:r>
      <w:r w:rsidRPr="00E33814">
        <w:rPr>
          <w:rFonts w:ascii="Times New Roman" w:eastAsia="Calibri" w:hAnsi="Times New Roman" w:cs="Times New Roman"/>
          <w:sz w:val="20"/>
          <w:szCs w:val="20"/>
        </w:rPr>
        <w:t xml:space="preserve"> стандарт</w:t>
      </w:r>
      <w:r w:rsidR="00162D05">
        <w:rPr>
          <w:rFonts w:ascii="Times New Roman" w:eastAsia="Calibri" w:hAnsi="Times New Roman" w:cs="Times New Roman"/>
          <w:sz w:val="20"/>
          <w:szCs w:val="20"/>
        </w:rPr>
        <w:t>у</w:t>
      </w:r>
      <w:r w:rsidRPr="00E33814">
        <w:rPr>
          <w:rFonts w:ascii="Times New Roman" w:eastAsia="Calibri" w:hAnsi="Times New Roman" w:cs="Times New Roman"/>
          <w:sz w:val="20"/>
          <w:szCs w:val="20"/>
        </w:rPr>
        <w:t xml:space="preserve">: </w:t>
      </w:r>
    </w:p>
    <w:p w:rsidR="00162D05" w:rsidRDefault="00B62BE9" w:rsidP="00162D05">
      <w:pPr>
        <w:pStyle w:val="1"/>
        <w:shd w:val="clear" w:color="auto" w:fill="FFFFFF"/>
        <w:tabs>
          <w:tab w:val="left" w:pos="993"/>
          <w:tab w:val="left" w:pos="9072"/>
        </w:tabs>
        <w:spacing w:before="0"/>
        <w:ind w:left="709"/>
        <w:jc w:val="both"/>
        <w:textAlignment w:val="baseline"/>
        <w:rPr>
          <w:rFonts w:ascii="Times New Roman" w:eastAsia="Calibri" w:hAnsi="Times New Roman" w:cs="Times New Roman"/>
          <w:b w:val="0"/>
          <w:sz w:val="20"/>
          <w:szCs w:val="20"/>
          <w:lang w:eastAsia="en-US"/>
        </w:rPr>
      </w:pPr>
      <w:r w:rsidRPr="00B62BE9">
        <w:rPr>
          <w:rFonts w:ascii="Times New Roman" w:eastAsia="Calibri" w:hAnsi="Times New Roman" w:cs="Times New Roman"/>
          <w:sz w:val="20"/>
          <w:szCs w:val="20"/>
        </w:rPr>
        <w:t>-</w:t>
      </w:r>
      <w:r w:rsidR="00162D05">
        <w:rPr>
          <w:rFonts w:ascii="Times New Roman" w:eastAsia="Calibri" w:hAnsi="Times New Roman" w:cs="Times New Roman"/>
          <w:sz w:val="20"/>
          <w:szCs w:val="20"/>
        </w:rPr>
        <w:tab/>
      </w:r>
      <w:r w:rsidR="00162D05">
        <w:rPr>
          <w:rFonts w:ascii="Times New Roman" w:eastAsia="Calibri" w:hAnsi="Times New Roman" w:cs="Times New Roman"/>
          <w:b w:val="0"/>
          <w:sz w:val="20"/>
          <w:szCs w:val="20"/>
          <w:lang w:eastAsia="en-US"/>
        </w:rPr>
        <w:t xml:space="preserve">Межгосударственный </w:t>
      </w:r>
      <w:r w:rsidR="00162D05" w:rsidRPr="00162D05">
        <w:rPr>
          <w:rFonts w:ascii="Times New Roman" w:eastAsia="Calibri" w:hAnsi="Times New Roman" w:cs="Times New Roman"/>
          <w:b w:val="0"/>
          <w:sz w:val="20"/>
          <w:szCs w:val="20"/>
          <w:lang w:eastAsia="en-US"/>
        </w:rPr>
        <w:t>стандарт ГОСТ 839-2019</w:t>
      </w:r>
      <w:r w:rsidR="00162D05">
        <w:rPr>
          <w:rFonts w:ascii="Times New Roman" w:eastAsia="Calibri" w:hAnsi="Times New Roman" w:cs="Times New Roman"/>
          <w:b w:val="0"/>
          <w:sz w:val="20"/>
          <w:szCs w:val="20"/>
          <w:lang w:eastAsia="en-US"/>
        </w:rPr>
        <w:t xml:space="preserve"> «Провода неизолированные для воздушных линий электропередачи. Технические условия».</w:t>
      </w:r>
    </w:p>
    <w:p w:rsidR="00B62BE9" w:rsidRDefault="00B62BE9" w:rsidP="00B62BE9">
      <w:pPr>
        <w:spacing w:after="0" w:line="240" w:lineRule="auto"/>
        <w:ind w:left="709"/>
        <w:jc w:val="both"/>
        <w:rPr>
          <w:rFonts w:ascii="Times New Roman" w:eastAsia="Calibri" w:hAnsi="Times New Roman" w:cs="Times New Roman"/>
          <w:sz w:val="20"/>
          <w:szCs w:val="20"/>
        </w:rPr>
      </w:pPr>
    </w:p>
    <w:p w:rsidR="003F56F9" w:rsidRPr="003F56F9" w:rsidRDefault="0031166F" w:rsidP="003F56F9">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3F56F9" w:rsidRPr="003F56F9">
        <w:rPr>
          <w:rFonts w:ascii="Times New Roman" w:eastAsia="Calibri" w:hAnsi="Times New Roman" w:cs="Times New Roman"/>
          <w:sz w:val="20"/>
          <w:szCs w:val="20"/>
        </w:rPr>
        <w:t>Поставка Товара</w:t>
      </w:r>
      <w:r w:rsidR="003F56F9" w:rsidRPr="00F931D1">
        <w:t xml:space="preserve"> </w:t>
      </w:r>
      <w:r w:rsidR="003F56F9" w:rsidRPr="003F56F9">
        <w:rPr>
          <w:rFonts w:ascii="Times New Roman" w:eastAsia="Calibri" w:hAnsi="Times New Roman" w:cs="Times New Roman"/>
          <w:sz w:val="20"/>
          <w:szCs w:val="20"/>
        </w:rPr>
        <w:t xml:space="preserve">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18690-2012 «Кабели, провода, шнуры и кабельная арматура. Маркировка, упаковка, транспортирование и хранение»,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31166F" w:rsidRPr="00E33814" w:rsidRDefault="003F56F9" w:rsidP="003F56F9">
      <w:pPr>
        <w:suppressAutoHyphens/>
        <w:spacing w:after="0" w:line="240" w:lineRule="auto"/>
        <w:ind w:left="709"/>
        <w:jc w:val="both"/>
        <w:rPr>
          <w:rFonts w:ascii="Times New Roman" w:eastAsia="Calibri" w:hAnsi="Times New Roman" w:cs="Times New Roman"/>
          <w:sz w:val="20"/>
          <w:szCs w:val="20"/>
        </w:rPr>
      </w:pPr>
      <w:r w:rsidRPr="003F56F9">
        <w:rPr>
          <w:rFonts w:ascii="Times New Roman" w:eastAsia="Calibri" w:hAnsi="Times New Roman" w:cs="Times New Roman"/>
          <w:sz w:val="20"/>
          <w:szCs w:val="20"/>
        </w:rPr>
        <w:t>На этикетке Товара должно быть указано: наименование Товара, марка, номинальное сечение, номер партии и дата изготовления, гарантийный срок хранения, срок годности</w:t>
      </w:r>
      <w:r w:rsidR="00A72EF6" w:rsidRPr="00A72EF6">
        <w:rPr>
          <w:rFonts w:ascii="Times New Roman" w:eastAsia="Calibri" w:hAnsi="Times New Roman" w:cs="Times New Roman"/>
          <w:sz w:val="20"/>
          <w:szCs w:val="20"/>
        </w:rPr>
        <w:t>.</w:t>
      </w:r>
    </w:p>
    <w:p w:rsidR="0031166F" w:rsidRPr="00EE33B4" w:rsidRDefault="0031166F" w:rsidP="003F56F9">
      <w:pPr>
        <w:spacing w:after="0" w:line="240" w:lineRule="auto"/>
        <w:ind w:left="851" w:hanging="851"/>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B62BE9" w:rsidRPr="00B62BE9">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B62BE9" w:rsidRPr="00B62BE9">
        <w:rPr>
          <w:rFonts w:ascii="Times New Roman" w:eastAsia="Calibri" w:hAnsi="Times New Roman" w:cs="Times New Roman"/>
          <w:sz w:val="20"/>
          <w:szCs w:val="20"/>
        </w:rPr>
        <w:t>с даты подписания</w:t>
      </w:r>
      <w:proofErr w:type="gramEnd"/>
      <w:r w:rsidR="00B62BE9" w:rsidRPr="00B62BE9">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AD7E65">
        <w:rPr>
          <w:rFonts w:ascii="Times New Roman" w:eastAsia="Calibri" w:hAnsi="Times New Roman" w:cs="Times New Roman"/>
          <w:sz w:val="20"/>
          <w:szCs w:val="20"/>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3F56F9" w:rsidRPr="003F56F9">
        <w:rPr>
          <w:rFonts w:ascii="Times New Roman" w:eastAsia="Calibri" w:hAnsi="Times New Roman" w:cs="Times New Roman"/>
          <w:sz w:val="20"/>
          <w:szCs w:val="20"/>
        </w:rPr>
        <w:t>Осуществляется приемка Товара путем визуального осмотра при поступлении на склад Покупателя на предмет отсутствия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CB2DA1" w:rsidRPr="00CB2DA1" w:rsidRDefault="0031166F" w:rsidP="00CB2DA1">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CB2DA1" w:rsidRPr="00CB2DA1">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CB2DA1" w:rsidRPr="00CB2DA1" w:rsidRDefault="00CB2DA1" w:rsidP="00CB2DA1">
      <w:pPr>
        <w:pStyle w:val="a4"/>
        <w:tabs>
          <w:tab w:val="left" w:pos="1080"/>
        </w:tabs>
        <w:spacing w:after="0" w:line="240" w:lineRule="auto"/>
        <w:ind w:left="709" w:hanging="709"/>
        <w:jc w:val="both"/>
        <w:rPr>
          <w:rFonts w:ascii="Times New Roman" w:eastAsia="Calibri" w:hAnsi="Times New Roman" w:cs="Times New Roman"/>
          <w:sz w:val="20"/>
          <w:szCs w:val="20"/>
        </w:rPr>
      </w:pPr>
      <w:r w:rsidRPr="00916904">
        <w:rPr>
          <w:rFonts w:ascii="Times New Roman" w:eastAsia="Calibri" w:hAnsi="Times New Roman" w:cs="Times New Roman"/>
          <w:sz w:val="20"/>
          <w:szCs w:val="20"/>
        </w:rPr>
        <w:tab/>
      </w:r>
      <w:r w:rsidRPr="00CB2DA1">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CB2DA1" w:rsidRPr="00CB2DA1" w:rsidRDefault="00CB2DA1" w:rsidP="00CB2DA1">
      <w:pPr>
        <w:tabs>
          <w:tab w:val="left" w:pos="1080"/>
        </w:tabs>
        <w:spacing w:after="0" w:line="240" w:lineRule="auto"/>
        <w:ind w:left="709" w:hanging="709"/>
        <w:jc w:val="both"/>
        <w:rPr>
          <w:rFonts w:ascii="Times New Roman" w:eastAsia="Calibri" w:hAnsi="Times New Roman" w:cs="Times New Roman"/>
          <w:sz w:val="20"/>
          <w:szCs w:val="20"/>
        </w:rPr>
      </w:pPr>
      <w:r w:rsidRPr="00916904">
        <w:rPr>
          <w:rFonts w:ascii="Times New Roman" w:eastAsia="Calibri" w:hAnsi="Times New Roman" w:cs="Times New Roman"/>
          <w:sz w:val="20"/>
          <w:szCs w:val="20"/>
        </w:rPr>
        <w:tab/>
      </w:r>
      <w:r w:rsidRPr="00CB2DA1">
        <w:rPr>
          <w:rFonts w:ascii="Times New Roman" w:eastAsia="Calibri" w:hAnsi="Times New Roman" w:cs="Times New Roman"/>
          <w:sz w:val="20"/>
          <w:szCs w:val="20"/>
        </w:rPr>
        <w:t>- товарно-транспортная накладная;</w:t>
      </w:r>
    </w:p>
    <w:p w:rsidR="00CB2DA1" w:rsidRPr="00CB2DA1" w:rsidRDefault="00CB2DA1" w:rsidP="00CB2DA1">
      <w:pPr>
        <w:tabs>
          <w:tab w:val="left" w:pos="1080"/>
        </w:tabs>
        <w:spacing w:after="0" w:line="240" w:lineRule="auto"/>
        <w:ind w:left="709" w:hanging="709"/>
        <w:jc w:val="both"/>
        <w:rPr>
          <w:rFonts w:ascii="Times New Roman" w:eastAsia="Calibri" w:hAnsi="Times New Roman" w:cs="Times New Roman"/>
          <w:sz w:val="20"/>
          <w:szCs w:val="20"/>
        </w:rPr>
      </w:pPr>
      <w:r w:rsidRPr="00916904">
        <w:rPr>
          <w:rFonts w:ascii="Times New Roman" w:eastAsia="Calibri" w:hAnsi="Times New Roman" w:cs="Times New Roman"/>
          <w:sz w:val="20"/>
          <w:szCs w:val="20"/>
        </w:rPr>
        <w:tab/>
      </w:r>
      <w:r w:rsidRPr="00CB2DA1">
        <w:rPr>
          <w:rFonts w:ascii="Times New Roman" w:eastAsia="Calibri" w:hAnsi="Times New Roman" w:cs="Times New Roman"/>
          <w:sz w:val="20"/>
          <w:szCs w:val="20"/>
        </w:rPr>
        <w:t>- счет, счет-фактура/УПД;</w:t>
      </w:r>
    </w:p>
    <w:p w:rsidR="00CB2DA1" w:rsidRPr="00CB2DA1" w:rsidRDefault="00CB2DA1" w:rsidP="00CB2DA1">
      <w:pPr>
        <w:pStyle w:val="32"/>
        <w:spacing w:after="0"/>
        <w:ind w:left="709"/>
        <w:jc w:val="both"/>
        <w:rPr>
          <w:rFonts w:eastAsia="Calibri"/>
          <w:sz w:val="20"/>
          <w:szCs w:val="20"/>
          <w:lang w:eastAsia="en-US"/>
        </w:rPr>
      </w:pPr>
      <w:r w:rsidRPr="00CB2DA1">
        <w:rPr>
          <w:rFonts w:eastAsia="Calibri"/>
          <w:sz w:val="20"/>
          <w:szCs w:val="20"/>
          <w:lang w:eastAsia="en-US"/>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31166F" w:rsidRDefault="00CB2DA1" w:rsidP="00CB2DA1">
      <w:pPr>
        <w:spacing w:after="0" w:line="240" w:lineRule="auto"/>
        <w:ind w:left="709"/>
        <w:jc w:val="both"/>
        <w:outlineLvl w:val="0"/>
        <w:rPr>
          <w:rFonts w:ascii="Times New Roman" w:eastAsia="Calibri" w:hAnsi="Times New Roman" w:cs="Times New Roman"/>
          <w:sz w:val="20"/>
          <w:szCs w:val="20"/>
        </w:rPr>
      </w:pPr>
      <w:r w:rsidRPr="00CB2DA1">
        <w:rPr>
          <w:rFonts w:ascii="Times New Roman" w:eastAsia="Calibri" w:hAnsi="Times New Roman" w:cs="Times New Roman"/>
          <w:sz w:val="20"/>
          <w:szCs w:val="20"/>
        </w:rPr>
        <w:t xml:space="preserve">Отсутствие документа, подтверждающего качество Товара, дает Покупателю право считать поставку </w:t>
      </w:r>
      <w:proofErr w:type="spellStart"/>
      <w:r w:rsidRPr="00CB2DA1">
        <w:rPr>
          <w:rFonts w:ascii="Times New Roman" w:eastAsia="Calibri" w:hAnsi="Times New Roman" w:cs="Times New Roman"/>
          <w:sz w:val="20"/>
          <w:szCs w:val="20"/>
        </w:rPr>
        <w:t>непроизведенной</w:t>
      </w:r>
      <w:proofErr w:type="spellEnd"/>
      <w:r w:rsidRPr="00CB2DA1">
        <w:rPr>
          <w:rFonts w:ascii="Times New Roman" w:eastAsia="Calibri" w:hAnsi="Times New Roman" w:cs="Times New Roman"/>
          <w:sz w:val="20"/>
          <w:szCs w:val="20"/>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B62BE9">
        <w:rPr>
          <w:rFonts w:ascii="Times New Roman" w:eastAsia="Calibri" w:hAnsi="Times New Roman" w:cs="Times New Roman"/>
          <w:sz w:val="20"/>
          <w:szCs w:val="20"/>
        </w:rPr>
        <w:t>.</w:t>
      </w:r>
    </w:p>
    <w:p w:rsidR="00B62BE9" w:rsidRPr="00EE33B4" w:rsidRDefault="00B62BE9" w:rsidP="00CB2DA1">
      <w:pPr>
        <w:spacing w:after="0" w:line="240" w:lineRule="auto"/>
        <w:ind w:left="709"/>
        <w:jc w:val="both"/>
        <w:outlineLvl w:val="0"/>
        <w:rPr>
          <w:rFonts w:ascii="Times New Roman" w:eastAsia="Calibri" w:hAnsi="Times New Roman" w:cs="Times New Roman"/>
          <w:sz w:val="20"/>
          <w:szCs w:val="20"/>
          <w:highlight w:val="yellow"/>
        </w:rPr>
      </w:pPr>
    </w:p>
    <w:p w:rsidR="0031166F" w:rsidRPr="00DE2177"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Форма оплаты - безналичный расчет.</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B62BE9" w:rsidRPr="00B62BE9">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B62BE9" w:rsidRPr="00B62BE9">
        <w:rPr>
          <w:rFonts w:ascii="Times New Roman" w:eastAsia="Calibri" w:hAnsi="Times New Roman" w:cs="Times New Roman"/>
          <w:sz w:val="20"/>
          <w:szCs w:val="20"/>
        </w:rPr>
        <w:t>с даты подписания</w:t>
      </w:r>
      <w:proofErr w:type="gramEnd"/>
      <w:r w:rsidR="00B62BE9" w:rsidRPr="00B62BE9">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B62BE9">
        <w:rPr>
          <w:rFonts w:ascii="Times New Roman" w:eastAsia="Calibri" w:hAnsi="Times New Roman" w:cs="Times New Roman"/>
          <w:sz w:val="20"/>
          <w:szCs w:val="20"/>
        </w:rPr>
        <w:t>договора</w:t>
      </w:r>
      <w:r w:rsidR="00B62BE9" w:rsidRPr="00B62BE9">
        <w:rPr>
          <w:rFonts w:ascii="Times New Roman" w:eastAsia="Calibri" w:hAnsi="Times New Roman" w:cs="Times New Roman"/>
          <w:sz w:val="20"/>
          <w:szCs w:val="20"/>
        </w:rPr>
        <w:t>)</w:t>
      </w:r>
      <w:r>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8033C8" w:rsidRDefault="0031166F" w:rsidP="0031166F">
      <w:pPr>
        <w:spacing w:after="0" w:line="240" w:lineRule="auto"/>
        <w:ind w:left="284"/>
        <w:jc w:val="both"/>
        <w:outlineLvl w:val="0"/>
        <w:rPr>
          <w:rFonts w:ascii="Times New Roman" w:eastAsia="Calibri" w:hAnsi="Times New Roman" w:cs="Times New Roman"/>
          <w:b/>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8033C8">
        <w:rPr>
          <w:rFonts w:ascii="Times New Roman" w:eastAsia="Calibri" w:hAnsi="Times New Roman" w:cs="Times New Roman"/>
          <w:b/>
          <w:sz w:val="20"/>
          <w:szCs w:val="20"/>
        </w:rPr>
        <w:t>Инициатор закупки:</w:t>
      </w:r>
    </w:p>
    <w:p w:rsidR="0031166F" w:rsidRPr="008033C8" w:rsidRDefault="0031166F" w:rsidP="0031166F">
      <w:pPr>
        <w:spacing w:after="0" w:line="240" w:lineRule="auto"/>
        <w:ind w:left="284"/>
        <w:jc w:val="both"/>
        <w:outlineLvl w:val="0"/>
        <w:rPr>
          <w:rFonts w:ascii="Times New Roman" w:eastAsia="Calibri" w:hAnsi="Times New Roman" w:cs="Times New Roman"/>
          <w:b/>
          <w:sz w:val="20"/>
          <w:szCs w:val="20"/>
        </w:rPr>
      </w:pP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00B62BE9" w:rsidRPr="008033C8">
        <w:rPr>
          <w:rFonts w:ascii="Times New Roman" w:eastAsia="Calibri" w:hAnsi="Times New Roman" w:cs="Times New Roman"/>
          <w:b/>
          <w:sz w:val="20"/>
          <w:szCs w:val="20"/>
        </w:rPr>
        <w:t>Руководитель</w:t>
      </w:r>
      <w:r w:rsidRPr="008033C8">
        <w:rPr>
          <w:rFonts w:ascii="Times New Roman" w:eastAsia="Calibri" w:hAnsi="Times New Roman" w:cs="Times New Roman"/>
          <w:b/>
          <w:sz w:val="20"/>
          <w:szCs w:val="20"/>
        </w:rPr>
        <w:t xml:space="preserve"> СМТС</w:t>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00B62BE9" w:rsidRPr="008033C8">
        <w:rPr>
          <w:rFonts w:ascii="Times New Roman" w:eastAsia="Calibri" w:hAnsi="Times New Roman" w:cs="Times New Roman"/>
          <w:b/>
          <w:sz w:val="20"/>
          <w:szCs w:val="20"/>
        </w:rPr>
        <w:t>А.А. Микуров</w:t>
      </w:r>
    </w:p>
    <w:p w:rsidR="00FF4B3B" w:rsidRPr="008033C8" w:rsidRDefault="00FF4B3B" w:rsidP="0031166F">
      <w:pPr>
        <w:spacing w:after="0" w:line="240" w:lineRule="auto"/>
        <w:ind w:left="284"/>
        <w:jc w:val="both"/>
        <w:outlineLvl w:val="0"/>
        <w:rPr>
          <w:rFonts w:ascii="Times New Roman" w:eastAsia="Calibri" w:hAnsi="Times New Roman" w:cs="Times New Roman"/>
          <w:b/>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A418E5"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A418E5">
        <w:rPr>
          <w:rFonts w:ascii="Times New Roman" w:eastAsia="Times New Roman" w:hAnsi="Times New Roman" w:cs="Times New Roman"/>
          <w:b/>
          <w:sz w:val="20"/>
          <w:szCs w:val="20"/>
          <w:lang w:eastAsia="ru-RU"/>
        </w:rPr>
        <w:t>Спецификация</w:t>
      </w:r>
    </w:p>
    <w:p w:rsidR="000A49A2" w:rsidRDefault="000A49A2"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tbl>
      <w:tblPr>
        <w:tblW w:w="1545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2130"/>
        <w:gridCol w:w="5245"/>
        <w:gridCol w:w="1276"/>
        <w:gridCol w:w="992"/>
        <w:gridCol w:w="992"/>
        <w:gridCol w:w="851"/>
        <w:gridCol w:w="1134"/>
        <w:gridCol w:w="1134"/>
        <w:gridCol w:w="1135"/>
      </w:tblGrid>
      <w:tr w:rsidR="005B7011" w:rsidRPr="005B7011" w:rsidTr="00CB2DA1">
        <w:trPr>
          <w:trHeight w:val="559"/>
        </w:trPr>
        <w:tc>
          <w:tcPr>
            <w:tcW w:w="563" w:type="dxa"/>
            <w:shd w:val="clear" w:color="000000" w:fill="FFFFFF"/>
            <w:noWrap/>
            <w:vAlign w:val="center"/>
            <w:hideMark/>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 xml:space="preserve">№ </w:t>
            </w:r>
            <w:proofErr w:type="spellStart"/>
            <w:proofErr w:type="gramStart"/>
            <w:r w:rsidRPr="005B7011">
              <w:rPr>
                <w:rFonts w:ascii="Times New Roman" w:hAnsi="Times New Roman" w:cs="Times New Roman"/>
                <w:b/>
                <w:sz w:val="16"/>
                <w:szCs w:val="16"/>
              </w:rPr>
              <w:t>п</w:t>
            </w:r>
            <w:proofErr w:type="spellEnd"/>
            <w:proofErr w:type="gramEnd"/>
            <w:r w:rsidRPr="005B7011">
              <w:rPr>
                <w:rFonts w:ascii="Times New Roman" w:hAnsi="Times New Roman" w:cs="Times New Roman"/>
                <w:b/>
                <w:sz w:val="16"/>
                <w:szCs w:val="16"/>
              </w:rPr>
              <w:t>/</w:t>
            </w:r>
            <w:proofErr w:type="spellStart"/>
            <w:r w:rsidRPr="005B7011">
              <w:rPr>
                <w:rFonts w:ascii="Times New Roman" w:hAnsi="Times New Roman" w:cs="Times New Roman"/>
                <w:b/>
                <w:sz w:val="16"/>
                <w:szCs w:val="16"/>
              </w:rPr>
              <w:t>п</w:t>
            </w:r>
            <w:proofErr w:type="spellEnd"/>
          </w:p>
        </w:tc>
        <w:tc>
          <w:tcPr>
            <w:tcW w:w="2130" w:type="dxa"/>
            <w:shd w:val="clear" w:color="000000" w:fill="FFFFFF"/>
            <w:noWrap/>
            <w:vAlign w:val="center"/>
            <w:hideMark/>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Наименование Товара</w:t>
            </w:r>
          </w:p>
        </w:tc>
        <w:tc>
          <w:tcPr>
            <w:tcW w:w="5245" w:type="dxa"/>
            <w:shd w:val="clear" w:color="000000" w:fill="FFFFFF"/>
            <w:vAlign w:val="center"/>
          </w:tcPr>
          <w:p w:rsidR="005B7011" w:rsidRPr="005B7011" w:rsidRDefault="005B7011" w:rsidP="005B7011">
            <w:pPr>
              <w:pStyle w:val="af4"/>
              <w:jc w:val="center"/>
              <w:rPr>
                <w:b/>
                <w:sz w:val="16"/>
                <w:szCs w:val="16"/>
              </w:rPr>
            </w:pPr>
            <w:r w:rsidRPr="005B7011">
              <w:rPr>
                <w:b/>
                <w:sz w:val="16"/>
                <w:szCs w:val="16"/>
              </w:rPr>
              <w:t>Технические  характеристики Товара, ГОСТ</w:t>
            </w:r>
          </w:p>
        </w:tc>
        <w:tc>
          <w:tcPr>
            <w:tcW w:w="1276"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ОКПД</w:t>
            </w:r>
            <w:proofErr w:type="gramStart"/>
            <w:r w:rsidRPr="005B7011">
              <w:rPr>
                <w:rFonts w:ascii="Times New Roman" w:hAnsi="Times New Roman" w:cs="Times New Roman"/>
                <w:b/>
                <w:sz w:val="16"/>
                <w:szCs w:val="16"/>
              </w:rPr>
              <w:t>2</w:t>
            </w:r>
            <w:proofErr w:type="gramEnd"/>
          </w:p>
        </w:tc>
        <w:tc>
          <w:tcPr>
            <w:tcW w:w="992" w:type="dxa"/>
            <w:shd w:val="clear" w:color="000000" w:fill="FFFFFF"/>
            <w:vAlign w:val="center"/>
            <w:hideMark/>
          </w:tcPr>
          <w:p w:rsidR="005B7011" w:rsidRPr="005B7011" w:rsidRDefault="005B7011" w:rsidP="005B7011">
            <w:pPr>
              <w:spacing w:after="0" w:line="240" w:lineRule="auto"/>
              <w:jc w:val="center"/>
              <w:rPr>
                <w:rFonts w:ascii="Times New Roman" w:hAnsi="Times New Roman" w:cs="Times New Roman"/>
                <w:b/>
                <w:sz w:val="16"/>
                <w:szCs w:val="16"/>
              </w:rPr>
            </w:pPr>
          </w:p>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ОКВЭД</w:t>
            </w:r>
            <w:proofErr w:type="gramStart"/>
            <w:r w:rsidRPr="005B7011">
              <w:rPr>
                <w:rFonts w:ascii="Times New Roman" w:hAnsi="Times New Roman" w:cs="Times New Roman"/>
                <w:b/>
                <w:sz w:val="16"/>
                <w:szCs w:val="16"/>
              </w:rPr>
              <w:t>2</w:t>
            </w:r>
            <w:proofErr w:type="gramEnd"/>
          </w:p>
          <w:p w:rsidR="005B7011" w:rsidRPr="005B7011" w:rsidRDefault="005B7011" w:rsidP="005B7011">
            <w:pPr>
              <w:spacing w:after="0" w:line="240" w:lineRule="auto"/>
              <w:jc w:val="center"/>
              <w:rPr>
                <w:rFonts w:ascii="Times New Roman" w:hAnsi="Times New Roman" w:cs="Times New Roman"/>
                <w:b/>
                <w:sz w:val="16"/>
                <w:szCs w:val="16"/>
              </w:rPr>
            </w:pPr>
          </w:p>
        </w:tc>
        <w:tc>
          <w:tcPr>
            <w:tcW w:w="992"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Ед.</w:t>
            </w:r>
          </w:p>
          <w:p w:rsidR="005B7011" w:rsidRPr="005B7011" w:rsidRDefault="005B7011" w:rsidP="005B7011">
            <w:pPr>
              <w:spacing w:after="0" w:line="240" w:lineRule="auto"/>
              <w:jc w:val="center"/>
              <w:rPr>
                <w:rFonts w:ascii="Times New Roman" w:hAnsi="Times New Roman" w:cs="Times New Roman"/>
                <w:b/>
                <w:sz w:val="16"/>
                <w:szCs w:val="16"/>
              </w:rPr>
            </w:pPr>
            <w:proofErr w:type="spellStart"/>
            <w:r w:rsidRPr="005B7011">
              <w:rPr>
                <w:rFonts w:ascii="Times New Roman" w:hAnsi="Times New Roman" w:cs="Times New Roman"/>
                <w:b/>
                <w:sz w:val="16"/>
                <w:szCs w:val="16"/>
              </w:rPr>
              <w:t>изм</w:t>
            </w:r>
            <w:proofErr w:type="spellEnd"/>
            <w:r w:rsidRPr="005B7011">
              <w:rPr>
                <w:rFonts w:ascii="Times New Roman" w:hAnsi="Times New Roman" w:cs="Times New Roman"/>
                <w:b/>
                <w:sz w:val="16"/>
                <w:szCs w:val="16"/>
              </w:rPr>
              <w:t>.</w:t>
            </w:r>
          </w:p>
        </w:tc>
        <w:tc>
          <w:tcPr>
            <w:tcW w:w="851"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Кол-во</w:t>
            </w:r>
          </w:p>
        </w:tc>
        <w:tc>
          <w:tcPr>
            <w:tcW w:w="1134"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Цена за ед. без НДС 20% (руб.)</w:t>
            </w:r>
          </w:p>
        </w:tc>
        <w:tc>
          <w:tcPr>
            <w:tcW w:w="1134"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Цена за ед. с НДС 20% (руб.)</w:t>
            </w:r>
          </w:p>
        </w:tc>
        <w:tc>
          <w:tcPr>
            <w:tcW w:w="1135" w:type="dxa"/>
            <w:shd w:val="clear" w:color="000000" w:fill="FFFFFF"/>
            <w:vAlign w:val="center"/>
          </w:tcPr>
          <w:p w:rsidR="005B7011" w:rsidRPr="005B7011" w:rsidRDefault="005B7011" w:rsidP="005B7011">
            <w:pPr>
              <w:tabs>
                <w:tab w:val="left" w:pos="-108"/>
              </w:tabs>
              <w:spacing w:after="0" w:line="240" w:lineRule="auto"/>
              <w:ind w:left="-108" w:right="-108"/>
              <w:jc w:val="center"/>
              <w:rPr>
                <w:rFonts w:ascii="Times New Roman" w:hAnsi="Times New Roman" w:cs="Times New Roman"/>
                <w:b/>
                <w:sz w:val="16"/>
                <w:szCs w:val="16"/>
              </w:rPr>
            </w:pPr>
            <w:r w:rsidRPr="005B7011">
              <w:rPr>
                <w:rFonts w:ascii="Times New Roman" w:hAnsi="Times New Roman" w:cs="Times New Roman"/>
                <w:b/>
                <w:sz w:val="16"/>
                <w:szCs w:val="16"/>
              </w:rPr>
              <w:t>Общая сумма</w:t>
            </w:r>
          </w:p>
          <w:p w:rsidR="005B7011" w:rsidRPr="005B7011" w:rsidRDefault="005B7011" w:rsidP="005B7011">
            <w:pPr>
              <w:tabs>
                <w:tab w:val="left" w:pos="-108"/>
              </w:tabs>
              <w:spacing w:after="0" w:line="240" w:lineRule="auto"/>
              <w:ind w:left="-108" w:right="-108"/>
              <w:jc w:val="center"/>
              <w:rPr>
                <w:rFonts w:ascii="Times New Roman" w:hAnsi="Times New Roman" w:cs="Times New Roman"/>
                <w:b/>
                <w:sz w:val="16"/>
                <w:szCs w:val="16"/>
              </w:rPr>
            </w:pPr>
            <w:r w:rsidRPr="005B7011">
              <w:rPr>
                <w:rFonts w:ascii="Times New Roman" w:hAnsi="Times New Roman" w:cs="Times New Roman"/>
                <w:b/>
                <w:sz w:val="16"/>
                <w:szCs w:val="16"/>
              </w:rPr>
              <w:t>с НДС 20% (руб.)</w:t>
            </w:r>
          </w:p>
        </w:tc>
      </w:tr>
      <w:tr w:rsidR="00CB2DA1" w:rsidRPr="005B7011" w:rsidTr="00CB2DA1">
        <w:trPr>
          <w:trHeight w:val="531"/>
        </w:trPr>
        <w:tc>
          <w:tcPr>
            <w:tcW w:w="563" w:type="dxa"/>
            <w:shd w:val="clear" w:color="auto" w:fill="auto"/>
            <w:vAlign w:val="center"/>
            <w:hideMark/>
          </w:tcPr>
          <w:p w:rsidR="00CB2DA1" w:rsidRPr="00CB2DA1" w:rsidRDefault="00CB2DA1" w:rsidP="005B7011">
            <w:pPr>
              <w:spacing w:after="0" w:line="240" w:lineRule="auto"/>
              <w:jc w:val="center"/>
              <w:rPr>
                <w:rFonts w:ascii="Times New Roman" w:hAnsi="Times New Roman" w:cs="Times New Roman"/>
                <w:sz w:val="18"/>
                <w:szCs w:val="18"/>
              </w:rPr>
            </w:pPr>
            <w:r w:rsidRPr="00CB2DA1">
              <w:rPr>
                <w:rFonts w:ascii="Times New Roman" w:hAnsi="Times New Roman" w:cs="Times New Roman"/>
                <w:sz w:val="18"/>
                <w:szCs w:val="18"/>
              </w:rPr>
              <w:t>1</w:t>
            </w:r>
          </w:p>
        </w:tc>
        <w:tc>
          <w:tcPr>
            <w:tcW w:w="2130" w:type="dxa"/>
            <w:shd w:val="clear" w:color="auto" w:fill="auto"/>
            <w:vAlign w:val="center"/>
            <w:hideMark/>
          </w:tcPr>
          <w:p w:rsidR="00CB2DA1" w:rsidRPr="00CB2DA1" w:rsidRDefault="00CB2DA1" w:rsidP="00CB2DA1">
            <w:pPr>
              <w:spacing w:after="0" w:line="240" w:lineRule="auto"/>
              <w:rPr>
                <w:rFonts w:ascii="Times New Roman" w:hAnsi="Times New Roman" w:cs="Times New Roman"/>
                <w:sz w:val="18"/>
                <w:szCs w:val="18"/>
              </w:rPr>
            </w:pPr>
            <w:r w:rsidRPr="00CB2DA1">
              <w:rPr>
                <w:rFonts w:ascii="Times New Roman" w:hAnsi="Times New Roman" w:cs="Times New Roman"/>
                <w:sz w:val="18"/>
                <w:szCs w:val="18"/>
              </w:rPr>
              <w:t>Провод А-95</w:t>
            </w:r>
          </w:p>
        </w:tc>
        <w:tc>
          <w:tcPr>
            <w:tcW w:w="5245" w:type="dxa"/>
            <w:vAlign w:val="center"/>
          </w:tcPr>
          <w:p w:rsidR="00CB2DA1" w:rsidRPr="00CB2DA1" w:rsidRDefault="00CB2DA1" w:rsidP="00CB2DA1">
            <w:pPr>
              <w:spacing w:after="0" w:line="240" w:lineRule="auto"/>
              <w:rPr>
                <w:rFonts w:ascii="Times New Roman" w:hAnsi="Times New Roman" w:cs="Times New Roman"/>
                <w:sz w:val="18"/>
                <w:szCs w:val="18"/>
              </w:rPr>
            </w:pPr>
            <w:r w:rsidRPr="00CB2DA1">
              <w:rPr>
                <w:rFonts w:ascii="Times New Roman" w:hAnsi="Times New Roman" w:cs="Times New Roman"/>
                <w:sz w:val="18"/>
                <w:szCs w:val="18"/>
              </w:rPr>
              <w:t>ГОСТ 839-2019</w:t>
            </w:r>
          </w:p>
          <w:p w:rsidR="00CB2DA1" w:rsidRPr="00CB2DA1" w:rsidRDefault="00CB2DA1" w:rsidP="00CB2DA1">
            <w:pPr>
              <w:spacing w:after="0" w:line="240" w:lineRule="auto"/>
              <w:rPr>
                <w:rFonts w:ascii="Times New Roman" w:hAnsi="Times New Roman" w:cs="Times New Roman"/>
                <w:sz w:val="18"/>
                <w:szCs w:val="18"/>
              </w:rPr>
            </w:pPr>
            <w:r w:rsidRPr="00CB2DA1">
              <w:rPr>
                <w:rFonts w:ascii="Times New Roman" w:hAnsi="Times New Roman" w:cs="Times New Roman"/>
                <w:sz w:val="18"/>
                <w:szCs w:val="18"/>
              </w:rPr>
              <w:t>Сечение жилы: 95мм2, без изоляции</w:t>
            </w:r>
          </w:p>
          <w:p w:rsidR="00CB2DA1" w:rsidRPr="00CB2DA1" w:rsidRDefault="00CB2DA1" w:rsidP="00CB2DA1">
            <w:pPr>
              <w:spacing w:after="0" w:line="240" w:lineRule="auto"/>
              <w:rPr>
                <w:rFonts w:ascii="Times New Roman" w:hAnsi="Times New Roman" w:cs="Times New Roman"/>
                <w:sz w:val="18"/>
                <w:szCs w:val="18"/>
              </w:rPr>
            </w:pPr>
            <w:r w:rsidRPr="00CB2DA1">
              <w:rPr>
                <w:rFonts w:ascii="Times New Roman" w:hAnsi="Times New Roman" w:cs="Times New Roman"/>
                <w:sz w:val="18"/>
                <w:szCs w:val="18"/>
              </w:rPr>
              <w:t>Материал жилы: алюминий.</w:t>
            </w:r>
          </w:p>
          <w:p w:rsidR="00CB2DA1" w:rsidRPr="00CB2DA1" w:rsidRDefault="00CB2DA1" w:rsidP="00CB2DA1">
            <w:pPr>
              <w:spacing w:after="0" w:line="240" w:lineRule="auto"/>
              <w:rPr>
                <w:rFonts w:ascii="Times New Roman" w:hAnsi="Times New Roman" w:cs="Times New Roman"/>
                <w:sz w:val="18"/>
                <w:szCs w:val="18"/>
              </w:rPr>
            </w:pPr>
            <w:r w:rsidRPr="00CB2DA1">
              <w:rPr>
                <w:rFonts w:ascii="Times New Roman" w:hAnsi="Times New Roman" w:cs="Times New Roman"/>
                <w:sz w:val="18"/>
                <w:szCs w:val="18"/>
              </w:rPr>
              <w:t>Провод должен отгружаться одним барабаном, цельным метражом в количестве 1200 погонных метров.</w:t>
            </w:r>
          </w:p>
        </w:tc>
        <w:tc>
          <w:tcPr>
            <w:tcW w:w="1276" w:type="dxa"/>
            <w:vAlign w:val="center"/>
          </w:tcPr>
          <w:p w:rsidR="00CB2DA1" w:rsidRPr="00CB2DA1" w:rsidRDefault="00CB2DA1" w:rsidP="005B7011">
            <w:pPr>
              <w:spacing w:after="0" w:line="240" w:lineRule="auto"/>
              <w:jc w:val="center"/>
              <w:rPr>
                <w:rFonts w:ascii="Times New Roman" w:hAnsi="Times New Roman" w:cs="Times New Roman"/>
                <w:sz w:val="18"/>
                <w:szCs w:val="18"/>
              </w:rPr>
            </w:pPr>
            <w:r w:rsidRPr="00CB2DA1">
              <w:rPr>
                <w:rFonts w:ascii="Times New Roman" w:hAnsi="Times New Roman" w:cs="Times New Roman"/>
                <w:sz w:val="18"/>
                <w:szCs w:val="18"/>
              </w:rPr>
              <w:t>46.69.15.000</w:t>
            </w:r>
          </w:p>
        </w:tc>
        <w:tc>
          <w:tcPr>
            <w:tcW w:w="992" w:type="dxa"/>
            <w:shd w:val="clear" w:color="000000" w:fill="FFFFFF"/>
            <w:vAlign w:val="center"/>
            <w:hideMark/>
          </w:tcPr>
          <w:p w:rsidR="00CB2DA1" w:rsidRPr="00CB2DA1" w:rsidRDefault="00CB2DA1" w:rsidP="005B7011">
            <w:pPr>
              <w:spacing w:after="0" w:line="240" w:lineRule="auto"/>
              <w:jc w:val="center"/>
              <w:rPr>
                <w:rFonts w:ascii="Times New Roman" w:hAnsi="Times New Roman" w:cs="Times New Roman"/>
                <w:sz w:val="18"/>
                <w:szCs w:val="18"/>
              </w:rPr>
            </w:pPr>
            <w:r w:rsidRPr="00CB2DA1">
              <w:rPr>
                <w:rFonts w:ascii="Times New Roman" w:hAnsi="Times New Roman" w:cs="Times New Roman"/>
                <w:sz w:val="18"/>
                <w:szCs w:val="18"/>
              </w:rPr>
              <w:t>46.69.5</w:t>
            </w:r>
          </w:p>
        </w:tc>
        <w:tc>
          <w:tcPr>
            <w:tcW w:w="992" w:type="dxa"/>
            <w:vAlign w:val="center"/>
          </w:tcPr>
          <w:p w:rsidR="00CB2DA1" w:rsidRPr="00CB2DA1" w:rsidRDefault="00CB2DA1" w:rsidP="00CB2DA1">
            <w:pPr>
              <w:spacing w:after="0" w:line="240" w:lineRule="auto"/>
              <w:jc w:val="center"/>
              <w:rPr>
                <w:rFonts w:ascii="Times New Roman" w:hAnsi="Times New Roman" w:cs="Times New Roman"/>
                <w:color w:val="000000"/>
                <w:sz w:val="18"/>
                <w:szCs w:val="18"/>
              </w:rPr>
            </w:pPr>
            <w:r w:rsidRPr="00CB2DA1">
              <w:rPr>
                <w:rFonts w:ascii="Times New Roman" w:hAnsi="Times New Roman" w:cs="Times New Roman"/>
                <w:color w:val="000000"/>
                <w:sz w:val="18"/>
                <w:szCs w:val="18"/>
              </w:rPr>
              <w:t>погонный метр</w:t>
            </w:r>
          </w:p>
        </w:tc>
        <w:tc>
          <w:tcPr>
            <w:tcW w:w="851" w:type="dxa"/>
            <w:vAlign w:val="center"/>
          </w:tcPr>
          <w:p w:rsidR="00CB2DA1" w:rsidRPr="00CB2DA1" w:rsidRDefault="00CB2DA1" w:rsidP="00CB2DA1">
            <w:pPr>
              <w:spacing w:after="0" w:line="240" w:lineRule="auto"/>
              <w:jc w:val="center"/>
              <w:rPr>
                <w:rFonts w:ascii="Times New Roman" w:hAnsi="Times New Roman" w:cs="Times New Roman"/>
                <w:color w:val="000000"/>
                <w:sz w:val="18"/>
                <w:szCs w:val="18"/>
              </w:rPr>
            </w:pPr>
            <w:r w:rsidRPr="00CB2DA1">
              <w:rPr>
                <w:rFonts w:ascii="Times New Roman" w:hAnsi="Times New Roman" w:cs="Times New Roman"/>
                <w:color w:val="000000"/>
                <w:sz w:val="18"/>
                <w:szCs w:val="18"/>
              </w:rPr>
              <w:t>1200</w:t>
            </w:r>
          </w:p>
        </w:tc>
        <w:tc>
          <w:tcPr>
            <w:tcW w:w="1134" w:type="dxa"/>
            <w:vAlign w:val="center"/>
          </w:tcPr>
          <w:p w:rsidR="00CB2DA1" w:rsidRPr="00CB2DA1" w:rsidRDefault="00CB2DA1" w:rsidP="00CB2DA1">
            <w:pPr>
              <w:spacing w:after="0" w:line="240" w:lineRule="auto"/>
              <w:jc w:val="center"/>
              <w:rPr>
                <w:rFonts w:ascii="Times New Roman" w:hAnsi="Times New Roman" w:cs="Times New Roman"/>
                <w:sz w:val="18"/>
                <w:szCs w:val="18"/>
              </w:rPr>
            </w:pPr>
            <w:r w:rsidRPr="00CB2DA1">
              <w:rPr>
                <w:rFonts w:ascii="Times New Roman" w:hAnsi="Times New Roman" w:cs="Times New Roman"/>
                <w:sz w:val="18"/>
                <w:szCs w:val="18"/>
              </w:rPr>
              <w:t>99,99</w:t>
            </w:r>
          </w:p>
        </w:tc>
        <w:tc>
          <w:tcPr>
            <w:tcW w:w="1134" w:type="dxa"/>
            <w:vAlign w:val="center"/>
          </w:tcPr>
          <w:p w:rsidR="00CB2DA1" w:rsidRPr="00CB2DA1" w:rsidRDefault="00CB2DA1" w:rsidP="00CB2DA1">
            <w:pPr>
              <w:spacing w:after="0" w:line="240" w:lineRule="auto"/>
              <w:jc w:val="center"/>
              <w:rPr>
                <w:rFonts w:ascii="Times New Roman" w:hAnsi="Times New Roman" w:cs="Times New Roman"/>
                <w:sz w:val="18"/>
                <w:szCs w:val="18"/>
              </w:rPr>
            </w:pPr>
            <w:r w:rsidRPr="00CB2DA1">
              <w:rPr>
                <w:rFonts w:ascii="Times New Roman" w:hAnsi="Times New Roman" w:cs="Times New Roman"/>
                <w:sz w:val="18"/>
                <w:szCs w:val="18"/>
              </w:rPr>
              <w:t>119,99</w:t>
            </w:r>
          </w:p>
        </w:tc>
        <w:tc>
          <w:tcPr>
            <w:tcW w:w="1135" w:type="dxa"/>
            <w:vAlign w:val="center"/>
          </w:tcPr>
          <w:p w:rsidR="00CB2DA1" w:rsidRPr="00CB2DA1" w:rsidRDefault="00CB2DA1" w:rsidP="00CB2DA1">
            <w:pPr>
              <w:spacing w:after="0" w:line="240" w:lineRule="auto"/>
              <w:jc w:val="center"/>
              <w:rPr>
                <w:rFonts w:ascii="Times New Roman" w:hAnsi="Times New Roman" w:cs="Times New Roman"/>
                <w:sz w:val="18"/>
                <w:szCs w:val="18"/>
              </w:rPr>
            </w:pPr>
            <w:r w:rsidRPr="00CB2DA1">
              <w:rPr>
                <w:rFonts w:ascii="Times New Roman" w:hAnsi="Times New Roman" w:cs="Times New Roman"/>
                <w:sz w:val="18"/>
                <w:szCs w:val="18"/>
              </w:rPr>
              <w:t>143 988,00</w:t>
            </w:r>
          </w:p>
        </w:tc>
      </w:tr>
      <w:tr w:rsidR="00696EDD" w:rsidRPr="005B7011" w:rsidTr="00696EDD">
        <w:trPr>
          <w:trHeight w:val="375"/>
        </w:trPr>
        <w:tc>
          <w:tcPr>
            <w:tcW w:w="10206" w:type="dxa"/>
            <w:gridSpan w:val="5"/>
            <w:shd w:val="clear" w:color="auto" w:fill="auto"/>
            <w:vAlign w:val="center"/>
            <w:hideMark/>
          </w:tcPr>
          <w:p w:rsidR="00696EDD" w:rsidRPr="005B7011" w:rsidRDefault="00696EDD" w:rsidP="005B7011">
            <w:pPr>
              <w:spacing w:after="0" w:line="240" w:lineRule="auto"/>
              <w:jc w:val="center"/>
              <w:rPr>
                <w:rFonts w:ascii="Times New Roman" w:hAnsi="Times New Roman" w:cs="Times New Roman"/>
                <w:sz w:val="16"/>
                <w:szCs w:val="16"/>
              </w:rPr>
            </w:pPr>
          </w:p>
        </w:tc>
        <w:tc>
          <w:tcPr>
            <w:tcW w:w="992" w:type="dxa"/>
            <w:vAlign w:val="center"/>
          </w:tcPr>
          <w:p w:rsidR="00696EDD" w:rsidRPr="00CB2DA1" w:rsidRDefault="00CB2DA1" w:rsidP="00696EDD">
            <w:pPr>
              <w:spacing w:after="0" w:line="240" w:lineRule="auto"/>
              <w:jc w:val="center"/>
              <w:rPr>
                <w:rFonts w:ascii="Times New Roman" w:hAnsi="Times New Roman" w:cs="Times New Roman"/>
                <w:color w:val="000000"/>
                <w:sz w:val="18"/>
                <w:szCs w:val="18"/>
              </w:rPr>
            </w:pPr>
            <w:r w:rsidRPr="00CB2DA1">
              <w:rPr>
                <w:rFonts w:ascii="Times New Roman" w:hAnsi="Times New Roman" w:cs="Times New Roman"/>
                <w:color w:val="000000"/>
                <w:sz w:val="18"/>
                <w:szCs w:val="18"/>
              </w:rPr>
              <w:t>погонный метр</w:t>
            </w:r>
          </w:p>
        </w:tc>
        <w:tc>
          <w:tcPr>
            <w:tcW w:w="851" w:type="dxa"/>
            <w:vAlign w:val="center"/>
          </w:tcPr>
          <w:p w:rsidR="00696EDD" w:rsidRPr="00CB2DA1" w:rsidRDefault="00CB2DA1" w:rsidP="00696EDD">
            <w:pPr>
              <w:spacing w:after="0" w:line="240" w:lineRule="auto"/>
              <w:jc w:val="center"/>
              <w:rPr>
                <w:rFonts w:ascii="Times New Roman" w:hAnsi="Times New Roman" w:cs="Times New Roman"/>
                <w:sz w:val="18"/>
                <w:szCs w:val="18"/>
                <w:lang w:val="en-US"/>
              </w:rPr>
            </w:pPr>
            <w:r w:rsidRPr="00CB2DA1">
              <w:rPr>
                <w:rFonts w:ascii="Times New Roman" w:hAnsi="Times New Roman" w:cs="Times New Roman"/>
                <w:sz w:val="18"/>
                <w:szCs w:val="18"/>
                <w:lang w:val="en-US"/>
              </w:rPr>
              <w:t>1200</w:t>
            </w:r>
          </w:p>
        </w:tc>
        <w:tc>
          <w:tcPr>
            <w:tcW w:w="3403" w:type="dxa"/>
            <w:gridSpan w:val="3"/>
            <w:vAlign w:val="center"/>
          </w:tcPr>
          <w:p w:rsidR="00696EDD" w:rsidRPr="005B7011" w:rsidRDefault="00696EDD" w:rsidP="005B7011">
            <w:pPr>
              <w:spacing w:after="0" w:line="240" w:lineRule="auto"/>
              <w:rPr>
                <w:rFonts w:ascii="Times New Roman" w:hAnsi="Times New Roman" w:cs="Times New Roman"/>
                <w:sz w:val="16"/>
                <w:szCs w:val="16"/>
              </w:rPr>
            </w:pPr>
          </w:p>
        </w:tc>
      </w:tr>
      <w:tr w:rsidR="00CB2DA1" w:rsidRPr="005B7011" w:rsidTr="00696EDD">
        <w:tblPrEx>
          <w:tblLook w:val="01E0"/>
        </w:tblPrEx>
        <w:trPr>
          <w:trHeight w:val="255"/>
        </w:trPr>
        <w:tc>
          <w:tcPr>
            <w:tcW w:w="14317" w:type="dxa"/>
            <w:gridSpan w:val="9"/>
            <w:tcBorders>
              <w:top w:val="single" w:sz="4" w:space="0" w:color="auto"/>
              <w:left w:val="single" w:sz="4" w:space="0" w:color="auto"/>
              <w:bottom w:val="single" w:sz="4" w:space="0" w:color="auto"/>
              <w:right w:val="single" w:sz="4" w:space="0" w:color="auto"/>
            </w:tcBorders>
            <w:vAlign w:val="center"/>
          </w:tcPr>
          <w:p w:rsidR="00CB2DA1" w:rsidRPr="00CB2DA1" w:rsidRDefault="00CB2DA1" w:rsidP="00696EDD">
            <w:pPr>
              <w:spacing w:after="0" w:line="240" w:lineRule="auto"/>
              <w:jc w:val="right"/>
              <w:rPr>
                <w:rFonts w:ascii="Times New Roman" w:hAnsi="Times New Roman" w:cs="Times New Roman"/>
                <w:b/>
                <w:bCs/>
                <w:color w:val="000000"/>
                <w:sz w:val="18"/>
                <w:szCs w:val="18"/>
              </w:rPr>
            </w:pPr>
            <w:r w:rsidRPr="00CB2DA1">
              <w:rPr>
                <w:rFonts w:ascii="Times New Roman" w:hAnsi="Times New Roman" w:cs="Times New Roman"/>
                <w:b/>
                <w:bCs/>
                <w:color w:val="000000"/>
                <w:sz w:val="18"/>
                <w:szCs w:val="18"/>
              </w:rPr>
              <w:t>Общая сумма без НДС (20%):</w:t>
            </w:r>
          </w:p>
        </w:tc>
        <w:tc>
          <w:tcPr>
            <w:tcW w:w="1135" w:type="dxa"/>
            <w:tcBorders>
              <w:top w:val="single" w:sz="4" w:space="0" w:color="auto"/>
              <w:left w:val="single" w:sz="4" w:space="0" w:color="auto"/>
              <w:bottom w:val="single" w:sz="4" w:space="0" w:color="auto"/>
              <w:right w:val="single" w:sz="4" w:space="0" w:color="auto"/>
            </w:tcBorders>
            <w:vAlign w:val="center"/>
          </w:tcPr>
          <w:p w:rsidR="00CB2DA1" w:rsidRPr="00CB2DA1" w:rsidRDefault="00CB2DA1" w:rsidP="00CB2DA1">
            <w:pPr>
              <w:spacing w:after="0" w:line="240" w:lineRule="auto"/>
              <w:jc w:val="right"/>
              <w:rPr>
                <w:rFonts w:ascii="Times New Roman" w:hAnsi="Times New Roman" w:cs="Times New Roman"/>
                <w:b/>
                <w:bCs/>
                <w:color w:val="000000"/>
                <w:sz w:val="18"/>
                <w:szCs w:val="18"/>
              </w:rPr>
            </w:pPr>
            <w:r w:rsidRPr="00CB2DA1">
              <w:rPr>
                <w:rFonts w:ascii="Times New Roman" w:hAnsi="Times New Roman" w:cs="Times New Roman"/>
                <w:b/>
                <w:bCs/>
                <w:color w:val="000000"/>
                <w:sz w:val="18"/>
                <w:szCs w:val="18"/>
              </w:rPr>
              <w:t>119 990,00</w:t>
            </w:r>
          </w:p>
        </w:tc>
      </w:tr>
      <w:tr w:rsidR="00CB2DA1" w:rsidRPr="005B7011" w:rsidTr="00696EDD">
        <w:tblPrEx>
          <w:tblLook w:val="01E0"/>
        </w:tblPrEx>
        <w:trPr>
          <w:trHeight w:val="300"/>
        </w:trPr>
        <w:tc>
          <w:tcPr>
            <w:tcW w:w="14317" w:type="dxa"/>
            <w:gridSpan w:val="9"/>
            <w:tcBorders>
              <w:top w:val="single" w:sz="4" w:space="0" w:color="auto"/>
              <w:left w:val="single" w:sz="4" w:space="0" w:color="auto"/>
              <w:bottom w:val="single" w:sz="4" w:space="0" w:color="auto"/>
              <w:right w:val="single" w:sz="4" w:space="0" w:color="auto"/>
            </w:tcBorders>
            <w:vAlign w:val="center"/>
          </w:tcPr>
          <w:p w:rsidR="00CB2DA1" w:rsidRPr="00CB2DA1" w:rsidRDefault="00CB2DA1" w:rsidP="00696EDD">
            <w:pPr>
              <w:spacing w:after="0" w:line="240" w:lineRule="auto"/>
              <w:jc w:val="right"/>
              <w:rPr>
                <w:rFonts w:ascii="Times New Roman" w:hAnsi="Times New Roman" w:cs="Times New Roman"/>
                <w:b/>
                <w:bCs/>
                <w:color w:val="000000"/>
                <w:sz w:val="18"/>
                <w:szCs w:val="18"/>
              </w:rPr>
            </w:pPr>
            <w:r w:rsidRPr="00CB2DA1">
              <w:rPr>
                <w:rFonts w:ascii="Times New Roman" w:hAnsi="Times New Roman" w:cs="Times New Roman"/>
                <w:b/>
                <w:bCs/>
                <w:color w:val="000000"/>
                <w:sz w:val="18"/>
                <w:szCs w:val="18"/>
              </w:rPr>
              <w:t>Кроме того, НДС (20%):</w:t>
            </w:r>
          </w:p>
        </w:tc>
        <w:tc>
          <w:tcPr>
            <w:tcW w:w="1135" w:type="dxa"/>
            <w:tcBorders>
              <w:top w:val="single" w:sz="4" w:space="0" w:color="auto"/>
              <w:left w:val="single" w:sz="4" w:space="0" w:color="auto"/>
              <w:bottom w:val="single" w:sz="4" w:space="0" w:color="auto"/>
              <w:right w:val="single" w:sz="4" w:space="0" w:color="auto"/>
            </w:tcBorders>
            <w:vAlign w:val="center"/>
          </w:tcPr>
          <w:p w:rsidR="00CB2DA1" w:rsidRPr="00CB2DA1" w:rsidRDefault="00CB2DA1" w:rsidP="00CB2DA1">
            <w:pPr>
              <w:spacing w:after="0" w:line="240" w:lineRule="auto"/>
              <w:jc w:val="right"/>
              <w:rPr>
                <w:rFonts w:ascii="Times New Roman" w:hAnsi="Times New Roman" w:cs="Times New Roman"/>
                <w:b/>
                <w:bCs/>
                <w:color w:val="000000"/>
                <w:sz w:val="18"/>
                <w:szCs w:val="18"/>
              </w:rPr>
            </w:pPr>
            <w:r w:rsidRPr="00CB2DA1">
              <w:rPr>
                <w:rFonts w:ascii="Times New Roman" w:hAnsi="Times New Roman" w:cs="Times New Roman"/>
                <w:b/>
                <w:bCs/>
                <w:color w:val="000000"/>
                <w:sz w:val="18"/>
                <w:szCs w:val="18"/>
              </w:rPr>
              <w:t>23 998,00</w:t>
            </w:r>
          </w:p>
        </w:tc>
      </w:tr>
      <w:tr w:rsidR="00CB2DA1" w:rsidRPr="005B7011" w:rsidTr="00696EDD">
        <w:tblPrEx>
          <w:tblLook w:val="01E0"/>
        </w:tblPrEx>
        <w:trPr>
          <w:trHeight w:val="262"/>
        </w:trPr>
        <w:tc>
          <w:tcPr>
            <w:tcW w:w="14317" w:type="dxa"/>
            <w:gridSpan w:val="9"/>
            <w:tcBorders>
              <w:top w:val="single" w:sz="4" w:space="0" w:color="auto"/>
              <w:left w:val="single" w:sz="4" w:space="0" w:color="auto"/>
              <w:bottom w:val="single" w:sz="4" w:space="0" w:color="auto"/>
              <w:right w:val="single" w:sz="4" w:space="0" w:color="auto"/>
            </w:tcBorders>
            <w:vAlign w:val="center"/>
          </w:tcPr>
          <w:p w:rsidR="00CB2DA1" w:rsidRPr="00CB2DA1" w:rsidRDefault="00CB2DA1" w:rsidP="00696EDD">
            <w:pPr>
              <w:spacing w:after="0" w:line="240" w:lineRule="auto"/>
              <w:jc w:val="right"/>
              <w:rPr>
                <w:rFonts w:ascii="Times New Roman" w:hAnsi="Times New Roman" w:cs="Times New Roman"/>
                <w:b/>
                <w:bCs/>
                <w:color w:val="000000"/>
                <w:sz w:val="18"/>
                <w:szCs w:val="18"/>
              </w:rPr>
            </w:pPr>
            <w:r w:rsidRPr="00CB2DA1">
              <w:rPr>
                <w:rFonts w:ascii="Times New Roman" w:hAnsi="Times New Roman" w:cs="Times New Roman"/>
                <w:b/>
                <w:bCs/>
                <w:color w:val="000000"/>
                <w:sz w:val="18"/>
                <w:szCs w:val="18"/>
              </w:rPr>
              <w:t>ИТОГО, общая сумма с НДС (20%):</w:t>
            </w:r>
          </w:p>
        </w:tc>
        <w:tc>
          <w:tcPr>
            <w:tcW w:w="1135" w:type="dxa"/>
            <w:tcBorders>
              <w:top w:val="single" w:sz="4" w:space="0" w:color="auto"/>
              <w:left w:val="single" w:sz="4" w:space="0" w:color="auto"/>
              <w:bottom w:val="single" w:sz="4" w:space="0" w:color="auto"/>
              <w:right w:val="single" w:sz="4" w:space="0" w:color="auto"/>
            </w:tcBorders>
            <w:vAlign w:val="center"/>
          </w:tcPr>
          <w:p w:rsidR="00CB2DA1" w:rsidRPr="00CB2DA1" w:rsidRDefault="00CB2DA1" w:rsidP="00CB2DA1">
            <w:pPr>
              <w:spacing w:after="0" w:line="240" w:lineRule="auto"/>
              <w:jc w:val="right"/>
              <w:rPr>
                <w:rFonts w:ascii="Times New Roman" w:hAnsi="Times New Roman" w:cs="Times New Roman"/>
                <w:b/>
                <w:bCs/>
                <w:color w:val="000000"/>
                <w:sz w:val="18"/>
                <w:szCs w:val="18"/>
              </w:rPr>
            </w:pPr>
            <w:r w:rsidRPr="00CB2DA1">
              <w:rPr>
                <w:rFonts w:ascii="Times New Roman" w:hAnsi="Times New Roman" w:cs="Times New Roman"/>
                <w:b/>
                <w:bCs/>
                <w:color w:val="000000"/>
                <w:sz w:val="18"/>
                <w:szCs w:val="18"/>
              </w:rPr>
              <w:t>143 988,00</w:t>
            </w:r>
          </w:p>
        </w:tc>
      </w:tr>
    </w:tbl>
    <w:p w:rsidR="000A49A2" w:rsidRDefault="00EF7AFF" w:rsidP="005B701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D0BD3">
        <w:rPr>
          <w:rFonts w:ascii="Times New Roman" w:hAnsi="Times New Roman" w:cs="Times New Roman"/>
          <w:sz w:val="20"/>
          <w:szCs w:val="20"/>
        </w:rPr>
        <w:tab/>
      </w:r>
      <w:r w:rsidR="00AD0BD3">
        <w:rPr>
          <w:rFonts w:ascii="Times New Roman" w:hAnsi="Times New Roman" w:cs="Times New Roman"/>
          <w:sz w:val="20"/>
          <w:szCs w:val="20"/>
        </w:rPr>
        <w:tab/>
      </w:r>
      <w:r w:rsidR="00AD0BD3">
        <w:rPr>
          <w:rFonts w:ascii="Times New Roman" w:hAnsi="Times New Roman" w:cs="Times New Roman"/>
          <w:sz w:val="20"/>
          <w:szCs w:val="20"/>
        </w:rPr>
        <w:tab/>
      </w:r>
    </w:p>
    <w:p w:rsidR="000A49A2" w:rsidRDefault="000A49A2" w:rsidP="0015765A">
      <w:pPr>
        <w:spacing w:after="0" w:line="240" w:lineRule="auto"/>
        <w:rPr>
          <w:rFonts w:ascii="Times New Roman" w:hAnsi="Times New Roman" w:cs="Times New Roman"/>
          <w:sz w:val="20"/>
          <w:szCs w:val="20"/>
        </w:rPr>
      </w:pPr>
    </w:p>
    <w:p w:rsidR="000A49A2" w:rsidRDefault="000A49A2" w:rsidP="0015765A">
      <w:pPr>
        <w:spacing w:after="0" w:line="240" w:lineRule="auto"/>
        <w:rPr>
          <w:rFonts w:ascii="Times New Roman" w:hAnsi="Times New Roman" w:cs="Times New Roman"/>
          <w:sz w:val="20"/>
          <w:szCs w:val="20"/>
        </w:rPr>
      </w:pPr>
    </w:p>
    <w:p w:rsidR="002E23D9" w:rsidRPr="008033C8" w:rsidRDefault="000A49A2" w:rsidP="0015765A">
      <w:pPr>
        <w:spacing w:after="0" w:line="240" w:lineRule="auto"/>
        <w:rPr>
          <w:rFonts w:ascii="Times New Roman" w:hAnsi="Times New Roman" w:cs="Times New Roman"/>
          <w:b/>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8033C8">
        <w:rPr>
          <w:rFonts w:ascii="Times New Roman" w:hAnsi="Times New Roman" w:cs="Times New Roman"/>
          <w:b/>
          <w:sz w:val="20"/>
          <w:szCs w:val="20"/>
        </w:rPr>
        <w:t xml:space="preserve">Инициатор закупки: </w:t>
      </w:r>
    </w:p>
    <w:p w:rsidR="0015765A" w:rsidRPr="008033C8" w:rsidRDefault="00AD0BD3" w:rsidP="00AD0BD3">
      <w:pPr>
        <w:pStyle w:val="14"/>
        <w:shd w:val="clear" w:color="auto" w:fill="auto"/>
        <w:spacing w:line="240" w:lineRule="auto"/>
        <w:ind w:firstLine="0"/>
        <w:rPr>
          <w:rFonts w:ascii="Times New Roman" w:hAnsi="Times New Roman" w:cs="Times New Roman"/>
          <w:b/>
          <w:sz w:val="20"/>
          <w:szCs w:val="20"/>
        </w:rPr>
      </w:pP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000A49A2" w:rsidRPr="008033C8">
        <w:rPr>
          <w:rFonts w:ascii="Times New Roman" w:hAnsi="Times New Roman" w:cs="Times New Roman"/>
          <w:b/>
          <w:sz w:val="20"/>
          <w:szCs w:val="20"/>
        </w:rPr>
        <w:t>Руководитель</w:t>
      </w:r>
      <w:r w:rsidR="00047B1F" w:rsidRPr="008033C8">
        <w:rPr>
          <w:rFonts w:ascii="Times New Roman" w:hAnsi="Times New Roman" w:cs="Times New Roman"/>
          <w:b/>
          <w:sz w:val="20"/>
          <w:szCs w:val="20"/>
        </w:rPr>
        <w:t xml:space="preserve"> СМТС</w:t>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A49A2" w:rsidRPr="008033C8">
        <w:rPr>
          <w:rFonts w:ascii="Times New Roman" w:hAnsi="Times New Roman" w:cs="Times New Roman"/>
          <w:b/>
          <w:sz w:val="20"/>
          <w:szCs w:val="20"/>
        </w:rPr>
        <w:t>А.А. Микуров</w:t>
      </w:r>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A418E5">
          <w:pgSz w:w="16838" w:h="11906" w:orient="landscape" w:code="9"/>
          <w:pgMar w:top="1134" w:right="567" w:bottom="851" w:left="567" w:header="284" w:footer="284" w:gutter="0"/>
          <w:cols w:space="708"/>
          <w:docGrid w:linePitch="360"/>
        </w:sectPr>
      </w:pPr>
    </w:p>
    <w:p w:rsidR="00451FF5" w:rsidRDefault="00451FF5" w:rsidP="00A20920">
      <w:pPr>
        <w:spacing w:after="0" w:line="240" w:lineRule="auto"/>
        <w:jc w:val="center"/>
        <w:rPr>
          <w:rFonts w:ascii="Times New Roman" w:hAnsi="Times New Roman" w:cs="Times New Roman"/>
          <w:b/>
          <w:u w:val="single"/>
        </w:rPr>
      </w:pPr>
    </w:p>
    <w:p w:rsidR="0065183B" w:rsidRDefault="0065183B" w:rsidP="002E23D9">
      <w:pPr>
        <w:spacing w:after="0" w:line="240" w:lineRule="auto"/>
        <w:rPr>
          <w:rFonts w:ascii="Times New Roman" w:hAnsi="Times New Roman"/>
          <w:b/>
        </w:rPr>
      </w:pPr>
      <w:r w:rsidRPr="00854E60">
        <w:rPr>
          <w:rFonts w:ascii="Times New Roman" w:hAnsi="Times New Roman"/>
          <w:b/>
        </w:rPr>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451FF5" w:rsidRDefault="00451FF5" w:rsidP="005B629B">
      <w:pPr>
        <w:pStyle w:val="af8"/>
        <w:tabs>
          <w:tab w:val="left" w:pos="9639"/>
        </w:tabs>
        <w:ind w:left="0"/>
        <w:jc w:val="both"/>
        <w:rPr>
          <w:rFonts w:ascii="Times New Roman" w:hAnsi="Times New Roman" w:cs="Times New Roman"/>
          <w:b/>
          <w:sz w:val="20"/>
          <w:szCs w:val="20"/>
        </w:rPr>
      </w:pPr>
    </w:p>
    <w:p w:rsidR="00140122" w:rsidRPr="00F77619" w:rsidRDefault="00140122" w:rsidP="00451FF5">
      <w:pPr>
        <w:pStyle w:val="af8"/>
        <w:tabs>
          <w:tab w:val="left" w:pos="9639"/>
        </w:tabs>
        <w:ind w:left="0"/>
        <w:jc w:val="both"/>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451FF5">
      <w:pPr>
        <w:pStyle w:val="af6"/>
        <w:jc w:val="both"/>
        <w:rPr>
          <w:rFonts w:ascii="Times New Roman" w:hAnsi="Times New Roman"/>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r w:rsidRPr="00140122">
        <w:rPr>
          <w:rFonts w:ascii="Times New Roman" w:hAnsi="Times New Roman"/>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Default="00391090" w:rsidP="00451FF5">
      <w:pPr>
        <w:spacing w:after="0" w:line="240" w:lineRule="auto"/>
        <w:ind w:firstLine="709"/>
        <w:jc w:val="both"/>
        <w:rPr>
          <w:rFonts w:ascii="Times New Roman" w:hAnsi="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451FF5">
        <w:trPr>
          <w:trHeight w:val="393"/>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451FF5">
        <w:trPr>
          <w:trHeight w:val="318"/>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451FF5">
            <w:pPr>
              <w:jc w:val="right"/>
              <w:rPr>
                <w:rFonts w:ascii="Times New Roman" w:hAnsi="Times New Roman" w:cs="Times New Roman"/>
                <w:sz w:val="20"/>
                <w:szCs w:val="20"/>
                <w:vertAlign w:val="superscript"/>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451FF5" w:rsidRDefault="00451FF5" w:rsidP="00451FF5">
      <w:pPr>
        <w:pStyle w:val="111"/>
        <w:numPr>
          <w:ilvl w:val="0"/>
          <w:numId w:val="0"/>
        </w:numPr>
        <w:rPr>
          <w:b/>
          <w:sz w:val="20"/>
        </w:rPr>
      </w:pPr>
      <w:bookmarkStart w:id="84" w:name="_Toc451774279"/>
    </w:p>
    <w:p w:rsidR="00E63806" w:rsidRPr="00372EC7" w:rsidRDefault="00E63806" w:rsidP="00E5005F">
      <w:pPr>
        <w:pStyle w:val="111"/>
        <w:numPr>
          <w:ilvl w:val="2"/>
          <w:numId w:val="18"/>
        </w:numPr>
        <w:ind w:left="0" w:firstLine="0"/>
        <w:rPr>
          <w:b/>
          <w:sz w:val="20"/>
        </w:rPr>
      </w:pPr>
      <w:r w:rsidRPr="00372EC7">
        <w:rPr>
          <w:b/>
          <w:sz w:val="20"/>
        </w:rPr>
        <w:lastRenderedPageBreak/>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451FF5" w:rsidRDefault="00451FF5" w:rsidP="00372EC7">
      <w:pPr>
        <w:rPr>
          <w:rFonts w:ascii="Times New Roman" w:hAnsi="Times New Roman" w:cs="Times New Roman"/>
          <w:sz w:val="24"/>
          <w:szCs w:val="24"/>
        </w:rPr>
      </w:pPr>
    </w:p>
    <w:p w:rsidR="00451FF5" w:rsidRPr="00372EC7" w:rsidRDefault="00451FF5"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5" w:name="_Toc422244228"/>
      <w:bookmarkStart w:id="86" w:name="_Toc515552754"/>
      <w:bookmarkStart w:id="87"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5"/>
      <w:bookmarkEnd w:id="86"/>
      <w:bookmarkEnd w:id="87"/>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8"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8"/>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89" w:name="_Toc422244248"/>
      <w:bookmarkStart w:id="90" w:name="_Toc515552769"/>
      <w:bookmarkStart w:id="91"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89"/>
      <w:bookmarkEnd w:id="90"/>
      <w:bookmarkEnd w:id="91"/>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69D" w:rsidRDefault="0078069D" w:rsidP="00F43090">
      <w:pPr>
        <w:spacing w:after="0" w:line="240" w:lineRule="auto"/>
      </w:pPr>
      <w:r>
        <w:separator/>
      </w:r>
    </w:p>
  </w:endnote>
  <w:endnote w:type="continuationSeparator" w:id="0">
    <w:p w:rsidR="0078069D" w:rsidRDefault="0078069D"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78069D" w:rsidRDefault="0078069D">
        <w:pPr>
          <w:pStyle w:val="aa"/>
          <w:jc w:val="right"/>
        </w:pPr>
        <w:fldSimple w:instr=" PAGE   \* MERGEFORMAT ">
          <w:r w:rsidR="004B288E">
            <w:rPr>
              <w:noProof/>
            </w:rPr>
            <w:t>4</w:t>
          </w:r>
        </w:fldSimple>
      </w:p>
    </w:sdtContent>
  </w:sdt>
  <w:p w:rsidR="0078069D" w:rsidRDefault="0078069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69D" w:rsidRDefault="0078069D"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69D" w:rsidRDefault="0078069D" w:rsidP="00F43090">
      <w:pPr>
        <w:spacing w:after="0" w:line="240" w:lineRule="auto"/>
      </w:pPr>
      <w:r>
        <w:separator/>
      </w:r>
    </w:p>
  </w:footnote>
  <w:footnote w:type="continuationSeparator" w:id="0">
    <w:p w:rsidR="0078069D" w:rsidRDefault="0078069D"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E00CB57E"/>
    <w:lvl w:ilvl="0" w:tplc="48C286BA">
      <w:start w:val="1"/>
      <w:numFmt w:val="decimal"/>
      <w:lvlText w:val="%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hdrShapeDefaults>
    <o:shapedefaults v:ext="edit" spidmax="318465"/>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303"/>
    <w:rsid w:val="000B0DE7"/>
    <w:rsid w:val="000B3B67"/>
    <w:rsid w:val="000B4FA6"/>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2D05"/>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30D27"/>
    <w:rsid w:val="002315F4"/>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24EAA"/>
    <w:rsid w:val="00330D31"/>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83BF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56F9"/>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1FF5"/>
    <w:rsid w:val="004533E6"/>
    <w:rsid w:val="00454172"/>
    <w:rsid w:val="00454195"/>
    <w:rsid w:val="004555DE"/>
    <w:rsid w:val="0045775D"/>
    <w:rsid w:val="00457D70"/>
    <w:rsid w:val="00460F23"/>
    <w:rsid w:val="0046213E"/>
    <w:rsid w:val="004671F5"/>
    <w:rsid w:val="00467E0B"/>
    <w:rsid w:val="004713EA"/>
    <w:rsid w:val="00472EDF"/>
    <w:rsid w:val="00473E5B"/>
    <w:rsid w:val="00474CC8"/>
    <w:rsid w:val="004757E5"/>
    <w:rsid w:val="00477196"/>
    <w:rsid w:val="004779B9"/>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54C2"/>
    <w:rsid w:val="004A72E8"/>
    <w:rsid w:val="004B18AB"/>
    <w:rsid w:val="004B288E"/>
    <w:rsid w:val="004B5B38"/>
    <w:rsid w:val="004C1321"/>
    <w:rsid w:val="004C332E"/>
    <w:rsid w:val="004C4CE0"/>
    <w:rsid w:val="004C55CD"/>
    <w:rsid w:val="004D11D1"/>
    <w:rsid w:val="004D2EAF"/>
    <w:rsid w:val="004D4254"/>
    <w:rsid w:val="004D55AF"/>
    <w:rsid w:val="004D57AD"/>
    <w:rsid w:val="004D6F51"/>
    <w:rsid w:val="004E0754"/>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0595E"/>
    <w:rsid w:val="005102D9"/>
    <w:rsid w:val="005103D4"/>
    <w:rsid w:val="00510C3C"/>
    <w:rsid w:val="00510CA2"/>
    <w:rsid w:val="00511F1C"/>
    <w:rsid w:val="00513854"/>
    <w:rsid w:val="005222A5"/>
    <w:rsid w:val="0052438F"/>
    <w:rsid w:val="005245ED"/>
    <w:rsid w:val="005249B5"/>
    <w:rsid w:val="00526A0C"/>
    <w:rsid w:val="00530826"/>
    <w:rsid w:val="005309DA"/>
    <w:rsid w:val="00530B5D"/>
    <w:rsid w:val="005347DD"/>
    <w:rsid w:val="0054022D"/>
    <w:rsid w:val="00545AE8"/>
    <w:rsid w:val="00546930"/>
    <w:rsid w:val="00547363"/>
    <w:rsid w:val="0055036C"/>
    <w:rsid w:val="0055045F"/>
    <w:rsid w:val="00550676"/>
    <w:rsid w:val="00550F04"/>
    <w:rsid w:val="00551B89"/>
    <w:rsid w:val="005527AA"/>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723B"/>
    <w:rsid w:val="005A738E"/>
    <w:rsid w:val="005A7853"/>
    <w:rsid w:val="005B0EB6"/>
    <w:rsid w:val="005B1871"/>
    <w:rsid w:val="005B208C"/>
    <w:rsid w:val="005B2744"/>
    <w:rsid w:val="005B629B"/>
    <w:rsid w:val="005B7011"/>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1C9"/>
    <w:rsid w:val="006525CF"/>
    <w:rsid w:val="006556C6"/>
    <w:rsid w:val="006579CB"/>
    <w:rsid w:val="00660DD9"/>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D1A"/>
    <w:rsid w:val="00686440"/>
    <w:rsid w:val="0069190D"/>
    <w:rsid w:val="006921FB"/>
    <w:rsid w:val="00692952"/>
    <w:rsid w:val="00692C5D"/>
    <w:rsid w:val="006940BB"/>
    <w:rsid w:val="00695D41"/>
    <w:rsid w:val="00696EDD"/>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37EC"/>
    <w:rsid w:val="006D511E"/>
    <w:rsid w:val="006D5274"/>
    <w:rsid w:val="006D6343"/>
    <w:rsid w:val="006E0A15"/>
    <w:rsid w:val="006E1265"/>
    <w:rsid w:val="006E4269"/>
    <w:rsid w:val="006E47A3"/>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4E35"/>
    <w:rsid w:val="007168FD"/>
    <w:rsid w:val="00716D21"/>
    <w:rsid w:val="0071738B"/>
    <w:rsid w:val="00721500"/>
    <w:rsid w:val="007227B3"/>
    <w:rsid w:val="00723579"/>
    <w:rsid w:val="00725AA2"/>
    <w:rsid w:val="00726A19"/>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6F4"/>
    <w:rsid w:val="00766C09"/>
    <w:rsid w:val="00766EFE"/>
    <w:rsid w:val="007670E0"/>
    <w:rsid w:val="0077272B"/>
    <w:rsid w:val="00772DF3"/>
    <w:rsid w:val="007730E3"/>
    <w:rsid w:val="00776C0E"/>
    <w:rsid w:val="0078069D"/>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D3853"/>
    <w:rsid w:val="007E3E0B"/>
    <w:rsid w:val="007E5FB5"/>
    <w:rsid w:val="007E75B0"/>
    <w:rsid w:val="007E7A28"/>
    <w:rsid w:val="007F2635"/>
    <w:rsid w:val="007F5902"/>
    <w:rsid w:val="007F76EF"/>
    <w:rsid w:val="007F7C6E"/>
    <w:rsid w:val="00802095"/>
    <w:rsid w:val="008033C8"/>
    <w:rsid w:val="00804740"/>
    <w:rsid w:val="00804AF4"/>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03D2"/>
    <w:rsid w:val="00912A27"/>
    <w:rsid w:val="00916904"/>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A00252"/>
    <w:rsid w:val="00A00424"/>
    <w:rsid w:val="00A00C99"/>
    <w:rsid w:val="00A02859"/>
    <w:rsid w:val="00A02D43"/>
    <w:rsid w:val="00A043C0"/>
    <w:rsid w:val="00A058A6"/>
    <w:rsid w:val="00A07941"/>
    <w:rsid w:val="00A07D56"/>
    <w:rsid w:val="00A103A3"/>
    <w:rsid w:val="00A10905"/>
    <w:rsid w:val="00A125F5"/>
    <w:rsid w:val="00A12A2C"/>
    <w:rsid w:val="00A20920"/>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5881"/>
    <w:rsid w:val="00B37211"/>
    <w:rsid w:val="00B437F0"/>
    <w:rsid w:val="00B4458B"/>
    <w:rsid w:val="00B454DF"/>
    <w:rsid w:val="00B461EF"/>
    <w:rsid w:val="00B47152"/>
    <w:rsid w:val="00B47F80"/>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CAC"/>
    <w:rsid w:val="00C2723A"/>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2DA1"/>
    <w:rsid w:val="00CB33D2"/>
    <w:rsid w:val="00CB394B"/>
    <w:rsid w:val="00CB5E74"/>
    <w:rsid w:val="00CB7986"/>
    <w:rsid w:val="00CC1DB3"/>
    <w:rsid w:val="00CC1DBA"/>
    <w:rsid w:val="00CC5304"/>
    <w:rsid w:val="00CC56D7"/>
    <w:rsid w:val="00CC7D6C"/>
    <w:rsid w:val="00CD06FD"/>
    <w:rsid w:val="00CD0D88"/>
    <w:rsid w:val="00CD113E"/>
    <w:rsid w:val="00CD19BB"/>
    <w:rsid w:val="00CD3B9E"/>
    <w:rsid w:val="00CD52AF"/>
    <w:rsid w:val="00CD5749"/>
    <w:rsid w:val="00CD5D62"/>
    <w:rsid w:val="00CE07B8"/>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109C"/>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868"/>
    <w:rsid w:val="00DF3D65"/>
    <w:rsid w:val="00DF594E"/>
    <w:rsid w:val="00DF5A7F"/>
    <w:rsid w:val="00DF7511"/>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3D0"/>
    <w:rsid w:val="00E344DA"/>
    <w:rsid w:val="00E46A29"/>
    <w:rsid w:val="00E50037"/>
    <w:rsid w:val="00E5005F"/>
    <w:rsid w:val="00E5244E"/>
    <w:rsid w:val="00E52596"/>
    <w:rsid w:val="00E52636"/>
    <w:rsid w:val="00E530C8"/>
    <w:rsid w:val="00E543F9"/>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46AF4"/>
    <w:rsid w:val="00F51FFB"/>
    <w:rsid w:val="00F54890"/>
    <w:rsid w:val="00F566E2"/>
    <w:rsid w:val="00F5732A"/>
    <w:rsid w:val="00F603A8"/>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229D"/>
    <w:rsid w:val="00FA32DF"/>
    <w:rsid w:val="00FA32FC"/>
    <w:rsid w:val="00FA4E63"/>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8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0BE0F-1609-4621-86F6-D61FB2DB2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10840</TotalTime>
  <Pages>40</Pages>
  <Words>14972</Words>
  <Characters>85346</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100118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37</cp:revision>
  <cp:lastPrinted>2024-05-21T05:21:00Z</cp:lastPrinted>
  <dcterms:created xsi:type="dcterms:W3CDTF">2020-01-28T11:21:00Z</dcterms:created>
  <dcterms:modified xsi:type="dcterms:W3CDTF">2024-05-22T10:15:00Z</dcterms:modified>
</cp:coreProperties>
</file>